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tblpY="1"/>
        <w:tblOverlap w:val="never"/>
        <w:tblW w:w="9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49"/>
        <w:gridCol w:w="1016"/>
        <w:gridCol w:w="104"/>
        <w:gridCol w:w="872"/>
        <w:gridCol w:w="149"/>
        <w:gridCol w:w="821"/>
        <w:gridCol w:w="1211"/>
        <w:gridCol w:w="65"/>
        <w:gridCol w:w="552"/>
        <w:gridCol w:w="30"/>
        <w:gridCol w:w="706"/>
        <w:gridCol w:w="126"/>
        <w:gridCol w:w="1875"/>
      </w:tblGrid>
      <w:tr w:rsidR="00C4502E" w:rsidRPr="00C4502E" w:rsidTr="000776F9">
        <w:tc>
          <w:tcPr>
            <w:tcW w:w="977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C4502E" w:rsidRPr="00C4502E" w:rsidRDefault="00C4502E" w:rsidP="00C4502E">
            <w:pPr>
              <w:widowControl w:val="0"/>
              <w:shd w:val="clear" w:color="auto" w:fill="FFFFFF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b/>
                <w:bCs/>
                <w:caps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Batang" w:hAnsi="Times New Roman" w:cs="Times New Roman"/>
                <w:b/>
                <w:bCs/>
                <w:caps/>
                <w:sz w:val="24"/>
                <w:szCs w:val="24"/>
                <w:lang w:eastAsia="ru-RU"/>
              </w:rPr>
              <w:t xml:space="preserve">Календарный План воспитательной работы школы </w:t>
            </w:r>
          </w:p>
          <w:p w:rsidR="00C4502E" w:rsidRDefault="00C4502E" w:rsidP="00C4502E">
            <w:pPr>
              <w:widowControl w:val="0"/>
              <w:shd w:val="clear" w:color="auto" w:fill="FFFFFF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b/>
                <w:bCs/>
                <w:caps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Batang" w:hAnsi="Times New Roman" w:cs="Times New Roman"/>
                <w:b/>
                <w:bCs/>
                <w:caps/>
                <w:sz w:val="24"/>
                <w:szCs w:val="24"/>
                <w:lang w:eastAsia="ru-RU"/>
              </w:rPr>
              <w:t>на 2023-2024 учебный год</w:t>
            </w:r>
          </w:p>
          <w:p w:rsidR="000776F9" w:rsidRPr="00C4502E" w:rsidRDefault="000776F9" w:rsidP="00C4502E">
            <w:pPr>
              <w:widowControl w:val="0"/>
              <w:shd w:val="clear" w:color="auto" w:fill="FFFFFF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b/>
                <w:bCs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b/>
                <w:bCs/>
                <w:caps/>
                <w:sz w:val="24"/>
                <w:szCs w:val="24"/>
                <w:lang w:eastAsia="ru-RU"/>
              </w:rPr>
              <w:t>для 11-12 классов</w:t>
            </w:r>
          </w:p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b/>
                <w:bCs/>
                <w:caps/>
                <w:sz w:val="24"/>
                <w:szCs w:val="24"/>
                <w:lang w:eastAsia="ru-RU"/>
              </w:rPr>
            </w:pPr>
          </w:p>
        </w:tc>
      </w:tr>
      <w:tr w:rsidR="00C4502E" w:rsidRPr="00C4502E" w:rsidTr="000776F9">
        <w:tc>
          <w:tcPr>
            <w:tcW w:w="977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Основные школьные дела</w:t>
            </w:r>
          </w:p>
        </w:tc>
      </w:tr>
      <w:tr w:rsidR="00C4502E" w:rsidRPr="00C4502E" w:rsidTr="000776F9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Ориентировочное</w:t>
            </w:r>
          </w:p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время </w:t>
            </w:r>
          </w:p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4502E" w:rsidRPr="00C4502E" w:rsidTr="000776F9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День знаний «Здравствуй, школа!»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  <w:r w:rsidR="000776F9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-12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0776F9" w:rsidRPr="00C4502E" w:rsidTr="000776F9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Акции «Внимание, дети!», «Экстремизму нет!»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pPr>
              <w:jc w:val="center"/>
            </w:pPr>
            <w:r w:rsidRPr="000A1B07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0776F9" w:rsidRPr="00C4502E" w:rsidTr="000776F9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День Учителя «Учитель- звучит гордо!»</w:t>
            </w:r>
          </w:p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Выставка букетов «Для вас, милые педагоги!»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pPr>
              <w:jc w:val="center"/>
            </w:pPr>
            <w:r w:rsidRPr="000A1B07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0776F9" w:rsidRPr="00C4502E" w:rsidTr="000776F9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Декада старшего поколения 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pPr>
              <w:jc w:val="center"/>
            </w:pPr>
            <w:r w:rsidRPr="000A1B07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0776F9" w:rsidRPr="00C4502E" w:rsidTr="000776F9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Акция «День Защиты животных»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pPr>
              <w:jc w:val="center"/>
            </w:pPr>
            <w:r w:rsidRPr="000A1B07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4.10.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0776F9" w:rsidRPr="00C4502E" w:rsidTr="000776F9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Третье воскресенье октября: День отца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pPr>
              <w:jc w:val="center"/>
            </w:pPr>
            <w:r w:rsidRPr="000A1B07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0776F9" w:rsidRPr="00C4502E" w:rsidTr="000776F9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День народного единства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pPr>
              <w:jc w:val="center"/>
            </w:pPr>
            <w:r w:rsidRPr="000A1B07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4.11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0776F9" w:rsidRPr="00C4502E" w:rsidTr="000776F9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День матери «Мамы – они как пуговки, на них держится все!»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pPr>
              <w:jc w:val="center"/>
            </w:pPr>
            <w:r w:rsidRPr="00E15131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Ноября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0776F9" w:rsidRPr="00C4502E" w:rsidTr="000776F9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Международный день инвалидов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pPr>
              <w:jc w:val="center"/>
            </w:pPr>
            <w:r w:rsidRPr="00E15131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03.12.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0776F9" w:rsidRPr="00C4502E" w:rsidTr="000776F9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День Конституции РФ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pPr>
              <w:jc w:val="center"/>
            </w:pPr>
            <w:r w:rsidRPr="00E15131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12.12.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0776F9" w:rsidRPr="00C4502E" w:rsidTr="000776F9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Праздник  «</w:t>
            </w:r>
            <w:proofErr w:type="gramEnd"/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Новогодний серпантин»</w:t>
            </w:r>
          </w:p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Мастерская Деда Мороза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pPr>
              <w:jc w:val="center"/>
            </w:pPr>
            <w:r w:rsidRPr="00240FF2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0776F9" w:rsidRPr="00C4502E" w:rsidTr="000776F9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Школьный конкурс «Мир профессий»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pPr>
              <w:jc w:val="center"/>
            </w:pPr>
            <w:r w:rsidRPr="00240FF2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0776F9" w:rsidRPr="00C4502E" w:rsidTr="000776F9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День снятия блокады Ленинграда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pPr>
              <w:jc w:val="center"/>
            </w:pPr>
            <w:r w:rsidRPr="00240FF2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27.01.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0776F9" w:rsidRPr="00C4502E" w:rsidTr="000776F9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День воинской славы России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pPr>
              <w:jc w:val="center"/>
            </w:pPr>
            <w:r w:rsidRPr="00240FF2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02.02.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0776F9" w:rsidRPr="00C4502E" w:rsidTr="000776F9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День русской науки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pPr>
              <w:jc w:val="center"/>
            </w:pPr>
            <w:r w:rsidRPr="00240FF2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08.02.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0776F9" w:rsidRPr="00C4502E" w:rsidTr="000776F9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Международный день родного языка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pPr>
              <w:jc w:val="center"/>
            </w:pPr>
            <w:r w:rsidRPr="00240FF2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21.02.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0776F9" w:rsidRPr="00C4502E" w:rsidTr="000776F9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6F9" w:rsidRPr="00C4502E" w:rsidRDefault="000776F9" w:rsidP="000776F9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Школьное мероприятие «Зарница» День защитников Отечества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6F9" w:rsidRDefault="000776F9" w:rsidP="000776F9">
            <w:pPr>
              <w:jc w:val="center"/>
            </w:pPr>
            <w:r w:rsidRPr="00B44FC4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6F9" w:rsidRPr="00C4502E" w:rsidRDefault="000776F9" w:rsidP="000776F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0776F9" w:rsidRPr="00C4502E" w:rsidTr="000776F9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6F9" w:rsidRPr="00C4502E" w:rsidRDefault="000776F9" w:rsidP="000776F9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Праздник «Масленица», «</w:t>
            </w:r>
            <w:proofErr w:type="spellStart"/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Науруз</w:t>
            </w:r>
            <w:proofErr w:type="spellEnd"/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6F9" w:rsidRDefault="000776F9" w:rsidP="000776F9">
            <w:pPr>
              <w:jc w:val="center"/>
            </w:pPr>
            <w:r w:rsidRPr="00B44FC4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6F9" w:rsidRPr="00C4502E" w:rsidRDefault="000776F9" w:rsidP="000776F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0776F9" w:rsidRPr="00C4502E" w:rsidTr="000776F9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6F9" w:rsidRPr="00C4502E" w:rsidRDefault="000776F9" w:rsidP="000776F9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День воссоединения Крыма с Россией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pPr>
              <w:jc w:val="center"/>
            </w:pPr>
            <w:r w:rsidRPr="00B44FC4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18.03.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0776F9" w:rsidRPr="00C4502E" w:rsidTr="000776F9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6F9" w:rsidRPr="00C4502E" w:rsidRDefault="000776F9" w:rsidP="000776F9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Праздник «Весенняя капель»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6F9" w:rsidRDefault="000776F9" w:rsidP="000776F9">
            <w:pPr>
              <w:jc w:val="center"/>
            </w:pPr>
            <w:r w:rsidRPr="00B44FC4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6F9" w:rsidRPr="00C4502E" w:rsidRDefault="000776F9" w:rsidP="000776F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0776F9" w:rsidRPr="00C4502E" w:rsidTr="000776F9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6F9" w:rsidRPr="00C4502E" w:rsidRDefault="000776F9" w:rsidP="000776F9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День космонавтики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pPr>
              <w:jc w:val="center"/>
            </w:pPr>
            <w:r w:rsidRPr="00B44FC4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12.04.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0776F9" w:rsidRPr="00C4502E" w:rsidTr="000776F9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Школьная научно-практическая конференция учащихся «На пути к познанию истины»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pPr>
              <w:jc w:val="center"/>
            </w:pPr>
            <w:r w:rsidRPr="00B44FC4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0776F9" w:rsidRPr="00C4502E" w:rsidTr="000776F9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Праздник «Этих дней не смолкнет СЛАВА!»</w:t>
            </w:r>
          </w:p>
          <w:p w:rsidR="000776F9" w:rsidRPr="00C4502E" w:rsidRDefault="000776F9" w:rsidP="000776F9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Акции «Окна Победы», «Звезда Героя»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pPr>
              <w:jc w:val="center"/>
            </w:pPr>
            <w:r w:rsidRPr="008004E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0776F9" w:rsidRPr="00C4502E" w:rsidTr="000776F9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«Чистый двор»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pPr>
              <w:jc w:val="center"/>
            </w:pPr>
            <w:r w:rsidRPr="008004E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0776F9" w:rsidRPr="00C4502E" w:rsidTr="000776F9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bCs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bCs/>
                <w:sz w:val="24"/>
                <w:szCs w:val="24"/>
                <w:lang w:eastAsia="ru-RU"/>
              </w:rPr>
              <w:t>Школьный праздник «Сабантуй!» по итогам года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pPr>
              <w:jc w:val="center"/>
            </w:pPr>
            <w:r w:rsidRPr="008004E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0776F9" w:rsidRPr="00C4502E" w:rsidTr="000776F9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bCs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bCs/>
                <w:sz w:val="24"/>
                <w:szCs w:val="24"/>
                <w:lang w:eastAsia="ru-RU"/>
              </w:rPr>
              <w:t>Последний звонок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pPr>
              <w:jc w:val="center"/>
            </w:pPr>
            <w:r w:rsidRPr="008004E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C4502E" w:rsidRPr="00C4502E" w:rsidTr="000776F9">
        <w:tc>
          <w:tcPr>
            <w:tcW w:w="977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Курсы внеурочной деятельности и досуговые объединения учащихся по интересам</w:t>
            </w:r>
          </w:p>
        </w:tc>
      </w:tr>
      <w:tr w:rsidR="00C4502E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Название курса 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1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</w:p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часов </w:t>
            </w:r>
          </w:p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неделю</w:t>
            </w:r>
          </w:p>
        </w:tc>
        <w:tc>
          <w:tcPr>
            <w:tcW w:w="2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0776F9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</w:rPr>
              <w:t>Функциональная грамотность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1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r w:rsidRPr="00FC45B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0776F9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</w:rPr>
              <w:t>В стране русского языка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pPr>
              <w:jc w:val="center"/>
            </w:pPr>
            <w:r w:rsidRPr="00E42F5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1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r w:rsidRPr="00FC45B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0776F9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</w:rPr>
              <w:t>Физика вокруг нас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pPr>
              <w:jc w:val="center"/>
            </w:pPr>
            <w:r w:rsidRPr="00E42F5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1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r w:rsidRPr="00FC45B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0776F9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</w:rPr>
              <w:t>За страницами учебника</w:t>
            </w:r>
            <w:r>
              <w:br/>
            </w:r>
            <w:r>
              <w:rPr>
                <w:rFonts w:ascii="Arial" w:hAnsi="Arial" w:cs="Arial"/>
              </w:rPr>
              <w:t>математики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pPr>
              <w:jc w:val="center"/>
            </w:pPr>
            <w:r w:rsidRPr="00E42F5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1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0776F9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</w:rPr>
              <w:t>Информационные</w:t>
            </w:r>
            <w:r>
              <w:br/>
            </w:r>
            <w:r>
              <w:rPr>
                <w:rFonts w:ascii="Arial" w:hAnsi="Arial" w:cs="Arial"/>
              </w:rPr>
              <w:t>технологии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pPr>
              <w:jc w:val="center"/>
            </w:pPr>
            <w:r w:rsidRPr="00E42F5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1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0776F9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</w:rPr>
              <w:t>Разговоры о важном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pPr>
              <w:jc w:val="center"/>
            </w:pPr>
            <w:r w:rsidRPr="00E42F5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1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776F9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</w:rPr>
              <w:t>Профориентация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pPr>
              <w:jc w:val="center"/>
            </w:pPr>
            <w:r w:rsidRPr="00E42F5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1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776F9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</w:rPr>
              <w:t>Я гражданин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pPr>
              <w:jc w:val="center"/>
            </w:pPr>
            <w:r w:rsidRPr="00E42F5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1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C4502E" w:rsidRPr="00C4502E" w:rsidTr="000776F9">
        <w:tc>
          <w:tcPr>
            <w:tcW w:w="977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Самоуправление</w:t>
            </w:r>
          </w:p>
        </w:tc>
      </w:tr>
      <w:tr w:rsidR="00C4502E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Ориентировочное</w:t>
            </w:r>
          </w:p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время </w:t>
            </w:r>
          </w:p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  <w:tc>
          <w:tcPr>
            <w:tcW w:w="2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4502E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Дебаты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0776F9" w:rsidP="00C4502E">
            <w:pPr>
              <w:widowControl w:val="0"/>
              <w:tabs>
                <w:tab w:val="left" w:pos="384"/>
                <w:tab w:val="center" w:pos="672"/>
              </w:tabs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руководители, воспитатели,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C4502E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Выборы спикера ШСУ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0776F9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Министры ШСУ,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руководители, воспитатели,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lastRenderedPageBreak/>
              <w:t>педагог-организатор</w:t>
            </w:r>
          </w:p>
        </w:tc>
      </w:tr>
      <w:tr w:rsidR="000776F9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Инаугурация спикера ШСУ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pPr>
              <w:jc w:val="center"/>
            </w:pPr>
            <w:r w:rsidRPr="00257B36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Министры ШСУ,</w:t>
            </w:r>
          </w:p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руководители, воспитатели,</w:t>
            </w:r>
          </w:p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0776F9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Конкурс «Понимающий Учитель»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pPr>
              <w:jc w:val="center"/>
            </w:pPr>
            <w:r w:rsidRPr="00257B36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Министры ШСУ,</w:t>
            </w:r>
          </w:p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руководители, воспитатели,</w:t>
            </w:r>
          </w:p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0776F9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Акция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«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Поздравь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чителя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pPr>
              <w:jc w:val="center"/>
            </w:pPr>
            <w:r w:rsidRPr="00257B36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776F9" w:rsidRPr="00C4502E" w:rsidRDefault="000776F9" w:rsidP="000776F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Министры ШСУ</w:t>
            </w:r>
          </w:p>
        </w:tc>
      </w:tr>
      <w:tr w:rsidR="000776F9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День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самоуправления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pPr>
              <w:jc w:val="center"/>
            </w:pPr>
            <w:r w:rsidRPr="00257B36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776F9" w:rsidRPr="00C4502E" w:rsidRDefault="000776F9" w:rsidP="000776F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Министры ШСУ</w:t>
            </w:r>
          </w:p>
        </w:tc>
      </w:tr>
      <w:tr w:rsidR="000776F9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76F9" w:rsidRPr="00C4502E" w:rsidRDefault="000776F9" w:rsidP="000776F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Социальная акция «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Краш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-курс», приуроченная ко Всемирному дню памяти жертв дорожно-транспортных происшествий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pPr>
              <w:jc w:val="center"/>
            </w:pPr>
            <w:r w:rsidRPr="00257B36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776F9" w:rsidRPr="00C4502E" w:rsidRDefault="000776F9" w:rsidP="000776F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Министры ШСУ,</w:t>
            </w:r>
          </w:p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руководители, воспитатели,</w:t>
            </w:r>
          </w:p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0776F9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Конкурс «Серебряные узоры»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pPr>
              <w:jc w:val="center"/>
            </w:pPr>
            <w:r w:rsidRPr="00257B36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776F9" w:rsidRPr="00C4502E" w:rsidRDefault="000776F9" w:rsidP="000776F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Депутаты ШСУ</w:t>
            </w:r>
          </w:p>
        </w:tc>
      </w:tr>
      <w:tr w:rsidR="000776F9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День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самоуправления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pPr>
              <w:jc w:val="center"/>
            </w:pPr>
            <w:r w:rsidRPr="00257B36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776F9" w:rsidRPr="00C4502E" w:rsidRDefault="000776F9" w:rsidP="000776F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Министры ШСУ</w:t>
            </w:r>
          </w:p>
        </w:tc>
      </w:tr>
      <w:tr w:rsidR="000776F9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Концерт «Победа одна на всех»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pPr>
              <w:jc w:val="center"/>
            </w:pPr>
            <w:r w:rsidRPr="00257B36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776F9" w:rsidRPr="00C4502E" w:rsidRDefault="000776F9" w:rsidP="000776F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Министры ШСУ,</w:t>
            </w:r>
          </w:p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C4502E" w:rsidRPr="00C4502E" w:rsidTr="000776F9">
        <w:tc>
          <w:tcPr>
            <w:tcW w:w="977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C4502E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Волонтерство</w:t>
            </w:r>
            <w:proofErr w:type="spellEnd"/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502E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0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Ориентировочное</w:t>
            </w:r>
          </w:p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время </w:t>
            </w:r>
          </w:p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0776F9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6F9" w:rsidRPr="00C4502E" w:rsidRDefault="000776F9" w:rsidP="000776F9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Адресное поздравление ветеранов ВОВ, тружеников тыла, ветеранов педагогического труда с Днем старшего поколения</w:t>
            </w:r>
          </w:p>
        </w:tc>
        <w:tc>
          <w:tcPr>
            <w:tcW w:w="10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6F9" w:rsidRDefault="000776F9" w:rsidP="000776F9">
            <w:pPr>
              <w:jc w:val="center"/>
            </w:pPr>
            <w:r w:rsidRPr="009B754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2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6F9" w:rsidRPr="00C4502E" w:rsidRDefault="000776F9" w:rsidP="000776F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</w:t>
            </w:r>
          </w:p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0776F9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6F9" w:rsidRPr="00C4502E" w:rsidRDefault="000776F9" w:rsidP="000776F9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Акция «Осенняя неделя добрых дел»</w:t>
            </w:r>
          </w:p>
        </w:tc>
        <w:tc>
          <w:tcPr>
            <w:tcW w:w="10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6F9" w:rsidRDefault="000776F9" w:rsidP="000776F9">
            <w:pPr>
              <w:jc w:val="center"/>
            </w:pPr>
            <w:r w:rsidRPr="009B754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2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6F9" w:rsidRPr="00C4502E" w:rsidRDefault="000776F9" w:rsidP="000776F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</w:t>
            </w:r>
          </w:p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0776F9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Дни единых действий «Вам дарим доброту и радость»</w:t>
            </w:r>
          </w:p>
        </w:tc>
        <w:tc>
          <w:tcPr>
            <w:tcW w:w="10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6F9" w:rsidRDefault="000776F9" w:rsidP="000776F9">
            <w:pPr>
              <w:jc w:val="center"/>
            </w:pPr>
            <w:r w:rsidRPr="009B754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2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6F9" w:rsidRPr="00C4502E" w:rsidRDefault="000776F9" w:rsidP="000776F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</w:t>
            </w:r>
          </w:p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0776F9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6F9" w:rsidRPr="00C4502E" w:rsidRDefault="000776F9" w:rsidP="000776F9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Адресное поздравление ветеранов ВОВ, тружеников тыла, участников боевых действий с Днем Защитника Отечества</w:t>
            </w:r>
          </w:p>
        </w:tc>
        <w:tc>
          <w:tcPr>
            <w:tcW w:w="10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6F9" w:rsidRDefault="000776F9" w:rsidP="000776F9">
            <w:pPr>
              <w:jc w:val="center"/>
            </w:pPr>
            <w:r w:rsidRPr="001617B5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2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6F9" w:rsidRPr="00C4502E" w:rsidRDefault="000776F9" w:rsidP="000776F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</w:t>
            </w:r>
          </w:p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педагог-организатор </w:t>
            </w:r>
          </w:p>
        </w:tc>
      </w:tr>
      <w:tr w:rsidR="000776F9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6F9" w:rsidRPr="00C4502E" w:rsidRDefault="000776F9" w:rsidP="000776F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Акция «Весенняя неделя добрых дел»</w:t>
            </w:r>
          </w:p>
        </w:tc>
        <w:tc>
          <w:tcPr>
            <w:tcW w:w="10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6F9" w:rsidRDefault="000776F9" w:rsidP="000776F9">
            <w:pPr>
              <w:jc w:val="center"/>
            </w:pPr>
            <w:r w:rsidRPr="001617B5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2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6F9" w:rsidRPr="00C4502E" w:rsidRDefault="000776F9" w:rsidP="000776F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</w:t>
            </w:r>
          </w:p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0776F9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6F9" w:rsidRPr="00C4502E" w:rsidRDefault="000776F9" w:rsidP="000776F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Адресное поздравление ветеранов ВОВ, тружеников тыла, участников боевых действий с Днем Победы</w:t>
            </w:r>
          </w:p>
          <w:p w:rsidR="000776F9" w:rsidRPr="00C4502E" w:rsidRDefault="000776F9" w:rsidP="000776F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6F9" w:rsidRDefault="000776F9" w:rsidP="000776F9">
            <w:pPr>
              <w:jc w:val="center"/>
            </w:pPr>
            <w:r w:rsidRPr="001617B5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2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6F9" w:rsidRPr="00C4502E" w:rsidRDefault="000776F9" w:rsidP="000776F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</w:t>
            </w:r>
          </w:p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педагог-организатор </w:t>
            </w:r>
          </w:p>
        </w:tc>
      </w:tr>
      <w:tr w:rsidR="00C4502E" w:rsidRPr="00C4502E" w:rsidTr="000776F9">
        <w:tc>
          <w:tcPr>
            <w:tcW w:w="977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Профориентация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502E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Профтеститрование</w:t>
            </w:r>
            <w:proofErr w:type="spellEnd"/>
          </w:p>
        </w:tc>
        <w:tc>
          <w:tcPr>
            <w:tcW w:w="10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tabs>
                <w:tab w:val="left" w:pos="990"/>
              </w:tabs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C4502E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Посещение выставки «Мое будущее» в Экспо-Каме</w:t>
            </w:r>
          </w:p>
        </w:tc>
        <w:tc>
          <w:tcPr>
            <w:tcW w:w="10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0776F9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</w:t>
            </w:r>
            <w:r w:rsidR="00C4502E"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-12</w:t>
            </w:r>
          </w:p>
        </w:tc>
        <w:tc>
          <w:tcPr>
            <w:tcW w:w="2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tabs>
                <w:tab w:val="left" w:pos="990"/>
              </w:tabs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C4502E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Реализация 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профориентационного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проекта </w:t>
            </w:r>
            <w:r w:rsidRPr="00C4502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 w:bidi="ru-RU"/>
              </w:rPr>
              <w:t>«Мой выбор»</w:t>
            </w:r>
          </w:p>
        </w:tc>
        <w:tc>
          <w:tcPr>
            <w:tcW w:w="10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4502E" w:rsidRPr="00C4502E" w:rsidRDefault="000776F9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</w:t>
            </w:r>
            <w:r w:rsidR="00C4502E"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-12</w:t>
            </w:r>
          </w:p>
        </w:tc>
        <w:tc>
          <w:tcPr>
            <w:tcW w:w="2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(1 занятие в месяц)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C4502E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День КАМАЗа</w:t>
            </w:r>
          </w:p>
        </w:tc>
        <w:tc>
          <w:tcPr>
            <w:tcW w:w="10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0776F9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</w:t>
            </w:r>
            <w:r w:rsidR="00C4502E"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-12</w:t>
            </w:r>
          </w:p>
        </w:tc>
        <w:tc>
          <w:tcPr>
            <w:tcW w:w="2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tabs>
                <w:tab w:val="left" w:pos="990"/>
              </w:tabs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C4502E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Брейн</w:t>
            </w:r>
            <w:proofErr w:type="spellEnd"/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-ринг «Что я знаю о КАМАЗе»</w:t>
            </w:r>
          </w:p>
        </w:tc>
        <w:tc>
          <w:tcPr>
            <w:tcW w:w="10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0776F9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</w:t>
            </w:r>
            <w:r w:rsidR="00C4502E"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-12</w:t>
            </w:r>
          </w:p>
        </w:tc>
        <w:tc>
          <w:tcPr>
            <w:tcW w:w="2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tabs>
                <w:tab w:val="left" w:pos="990"/>
              </w:tabs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C4502E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Брейн</w:t>
            </w:r>
            <w:proofErr w:type="spellEnd"/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-ринг «Профессии моей мечты»</w:t>
            </w:r>
          </w:p>
        </w:tc>
        <w:tc>
          <w:tcPr>
            <w:tcW w:w="10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0776F9" w:rsidP="000776F9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  11</w:t>
            </w:r>
            <w:r w:rsidR="00C4502E"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-12</w:t>
            </w:r>
          </w:p>
        </w:tc>
        <w:tc>
          <w:tcPr>
            <w:tcW w:w="2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tabs>
                <w:tab w:val="left" w:pos="990"/>
              </w:tabs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C4502E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День КАИ</w:t>
            </w:r>
          </w:p>
        </w:tc>
        <w:tc>
          <w:tcPr>
            <w:tcW w:w="10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0776F9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</w:t>
            </w:r>
            <w:r w:rsidR="00C4502E"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-12</w:t>
            </w:r>
          </w:p>
        </w:tc>
        <w:tc>
          <w:tcPr>
            <w:tcW w:w="2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tabs>
                <w:tab w:val="left" w:pos="990"/>
              </w:tabs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4502E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Экскурсия в БЗГД-ДР (конструкторские залы; испытательные стенды, выставка автомобилей)</w:t>
            </w:r>
          </w:p>
        </w:tc>
        <w:tc>
          <w:tcPr>
            <w:tcW w:w="10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0776F9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</w:t>
            </w:r>
            <w:r w:rsidR="00C4502E"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-12</w:t>
            </w:r>
          </w:p>
        </w:tc>
        <w:tc>
          <w:tcPr>
            <w:tcW w:w="2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tabs>
                <w:tab w:val="left" w:pos="990"/>
              </w:tabs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НТЦ КАМАЗ</w:t>
            </w:r>
          </w:p>
          <w:p w:rsidR="00C4502E" w:rsidRPr="00C4502E" w:rsidRDefault="00C4502E" w:rsidP="00C4502E">
            <w:pPr>
              <w:widowControl w:val="0"/>
              <w:tabs>
                <w:tab w:val="left" w:pos="990"/>
              </w:tabs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502E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Экскурсии в НЧФ КНИТУ КАИ</w:t>
            </w:r>
          </w:p>
        </w:tc>
        <w:tc>
          <w:tcPr>
            <w:tcW w:w="10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0776F9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</w:t>
            </w:r>
            <w:r w:rsidR="00C4502E"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-12</w:t>
            </w:r>
          </w:p>
        </w:tc>
        <w:tc>
          <w:tcPr>
            <w:tcW w:w="2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tabs>
                <w:tab w:val="left" w:pos="990"/>
              </w:tabs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НЧФ КНИТУ КАИ</w:t>
            </w:r>
          </w:p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4502E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Экскурсии на ПАО «КАМАЗ»</w:t>
            </w:r>
          </w:p>
        </w:tc>
        <w:tc>
          <w:tcPr>
            <w:tcW w:w="10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0776F9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</w:t>
            </w:r>
            <w:r w:rsidR="00C4502E"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-12</w:t>
            </w:r>
          </w:p>
        </w:tc>
        <w:tc>
          <w:tcPr>
            <w:tcW w:w="2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tabs>
                <w:tab w:val="left" w:pos="990"/>
              </w:tabs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НЧФ КНИТУ КАИ</w:t>
            </w:r>
          </w:p>
          <w:p w:rsidR="00C4502E" w:rsidRPr="00C4502E" w:rsidRDefault="00C4502E" w:rsidP="00C4502E">
            <w:pPr>
              <w:widowControl w:val="0"/>
              <w:tabs>
                <w:tab w:val="left" w:pos="990"/>
              </w:tabs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4502E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Экскурсии на КАМАЗ-Мастер</w:t>
            </w:r>
          </w:p>
        </w:tc>
        <w:tc>
          <w:tcPr>
            <w:tcW w:w="10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0776F9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</w:t>
            </w:r>
            <w:r w:rsidR="00C4502E"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-12</w:t>
            </w:r>
          </w:p>
        </w:tc>
        <w:tc>
          <w:tcPr>
            <w:tcW w:w="2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tabs>
                <w:tab w:val="left" w:pos="990"/>
              </w:tabs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НЧФ КНИТУ КАИ</w:t>
            </w:r>
          </w:p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4502E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tabs>
                <w:tab w:val="left" w:pos="885"/>
              </w:tabs>
              <w:wordWrap w:val="0"/>
              <w:autoSpaceDE w:val="0"/>
              <w:autoSpaceDN w:val="0"/>
              <w:spacing w:after="0" w:line="240" w:lineRule="auto"/>
              <w:ind w:right="175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Всероссийские 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профориентационные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проекты «Билет в будущее. 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WorldSkills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», «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Абилимпикс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10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0776F9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  <w:r w:rsidR="00C4502E"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-12</w:t>
            </w:r>
          </w:p>
        </w:tc>
        <w:tc>
          <w:tcPr>
            <w:tcW w:w="2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tabs>
                <w:tab w:val="left" w:pos="990"/>
              </w:tabs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  <w:r w:rsidRPr="00C4502E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lastRenderedPageBreak/>
              <w:t>руководители</w:t>
            </w:r>
          </w:p>
        </w:tc>
      </w:tr>
      <w:tr w:rsidR="00C4502E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Экскурсии на предприятия города</w:t>
            </w:r>
          </w:p>
        </w:tc>
        <w:tc>
          <w:tcPr>
            <w:tcW w:w="10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0776F9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</w:t>
            </w:r>
            <w:r w:rsidR="00C4502E"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-12</w:t>
            </w:r>
          </w:p>
        </w:tc>
        <w:tc>
          <w:tcPr>
            <w:tcW w:w="2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tabs>
                <w:tab w:val="left" w:pos="990"/>
              </w:tabs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C4502E" w:rsidRPr="00C4502E" w:rsidTr="000776F9">
        <w:tc>
          <w:tcPr>
            <w:tcW w:w="977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 xml:space="preserve">Взаимодействие с родителями 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502E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2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Ориентировочное</w:t>
            </w:r>
          </w:p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время </w:t>
            </w:r>
          </w:p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  <w:tc>
          <w:tcPr>
            <w:tcW w:w="2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4502E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Родительские собрания:</w:t>
            </w:r>
          </w:p>
          <w:p w:rsidR="00C4502E" w:rsidRPr="00C4502E" w:rsidRDefault="00C4502E" w:rsidP="00C4502E">
            <w:pPr>
              <w:widowControl w:val="0"/>
              <w:numPr>
                <w:ilvl w:val="0"/>
                <w:numId w:val="8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right="-1" w:hanging="284"/>
              <w:jc w:val="both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11 класс:</w:t>
            </w:r>
          </w:p>
          <w:p w:rsidR="00C4502E" w:rsidRPr="00C4502E" w:rsidRDefault="00C4502E" w:rsidP="00C4502E">
            <w:pPr>
              <w:widowControl w:val="0"/>
              <w:numPr>
                <w:ilvl w:val="0"/>
                <w:numId w:val="7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right="-1" w:hanging="284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Организованное начало учебного года. Особенности организации учебного труда школьника в 11 классе и роль родителей в этом процессе</w:t>
            </w:r>
          </w:p>
          <w:p w:rsidR="00C4502E" w:rsidRPr="00C4502E" w:rsidRDefault="00C4502E" w:rsidP="00C4502E">
            <w:pPr>
              <w:widowControl w:val="0"/>
              <w:numPr>
                <w:ilvl w:val="0"/>
                <w:numId w:val="7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right="-1" w:hanging="284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Профессиональная направленность и профессиональные интересы</w:t>
            </w:r>
          </w:p>
          <w:p w:rsidR="00C4502E" w:rsidRPr="00C4502E" w:rsidRDefault="00C4502E" w:rsidP="00C4502E">
            <w:pPr>
              <w:widowControl w:val="0"/>
              <w:numPr>
                <w:ilvl w:val="0"/>
                <w:numId w:val="7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right="-1" w:hanging="284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Компания в жизни старшеклассника</w:t>
            </w:r>
          </w:p>
          <w:p w:rsidR="00C4502E" w:rsidRPr="00C4502E" w:rsidRDefault="00C4502E" w:rsidP="00C4502E">
            <w:pPr>
              <w:widowControl w:val="0"/>
              <w:numPr>
                <w:ilvl w:val="0"/>
                <w:numId w:val="7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right="-1" w:hanging="284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Перелистывая страницы учебного года</w:t>
            </w:r>
          </w:p>
          <w:p w:rsidR="00C4502E" w:rsidRPr="00C4502E" w:rsidRDefault="00C4502E" w:rsidP="00C4502E">
            <w:pPr>
              <w:widowControl w:val="0"/>
              <w:numPr>
                <w:ilvl w:val="0"/>
                <w:numId w:val="8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right="-1" w:hanging="284"/>
              <w:jc w:val="both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12 класс:</w:t>
            </w:r>
          </w:p>
          <w:p w:rsidR="00C4502E" w:rsidRPr="00C4502E" w:rsidRDefault="00C4502E" w:rsidP="00C4502E">
            <w:pPr>
              <w:widowControl w:val="0"/>
              <w:numPr>
                <w:ilvl w:val="0"/>
                <w:numId w:val="7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right="-1" w:hanging="284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Организованное начало учебного года. Сотрудничество школы и семьи в подготовке выпускников </w:t>
            </w:r>
          </w:p>
          <w:p w:rsidR="00C4502E" w:rsidRPr="00C4502E" w:rsidRDefault="00C4502E" w:rsidP="00C4502E">
            <w:pPr>
              <w:widowControl w:val="0"/>
              <w:numPr>
                <w:ilvl w:val="0"/>
                <w:numId w:val="7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right="-1" w:hanging="284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Что там, за поворотом, или Подготовка к взрослой жизни начинается сейчас... </w:t>
            </w:r>
          </w:p>
          <w:p w:rsidR="00C4502E" w:rsidRPr="00C4502E" w:rsidRDefault="00C4502E" w:rsidP="00C4502E">
            <w:pPr>
              <w:widowControl w:val="0"/>
              <w:numPr>
                <w:ilvl w:val="0"/>
                <w:numId w:val="7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right="-1" w:hanging="284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Как помочь ребенку успешно сдать выпускные экзамены </w:t>
            </w:r>
          </w:p>
          <w:p w:rsidR="00C4502E" w:rsidRPr="00C4502E" w:rsidRDefault="00C4502E" w:rsidP="00C4502E">
            <w:pPr>
              <w:widowControl w:val="0"/>
              <w:numPr>
                <w:ilvl w:val="0"/>
                <w:numId w:val="7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right="-1" w:hanging="284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Перелистывая страницы учебного года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22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Один раз в четверть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Администрация школы,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4502E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Собрание школьного родительского комитета: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val="en-US" w:eastAsia="ru-RU"/>
              </w:rPr>
              <w:t>I</w:t>
            </w:r>
            <w:r w:rsidRPr="00C4502E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 заседание родительского комитета школы.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1.</w:t>
            </w:r>
            <w:r w:rsidRPr="00C4502E">
              <w:rPr>
                <w:rFonts w:ascii="Times New Roman" w:eastAsia="Times New Roman" w:hAnsi="Times New Roman" w:cs="Times New Roman"/>
                <w:iCs/>
                <w:spacing w:val="-5"/>
                <w:sz w:val="24"/>
                <w:szCs w:val="24"/>
                <w:lang w:eastAsia="ru-RU"/>
              </w:rPr>
              <w:t>Пропускной режим. Организационное начало года.</w:t>
            </w: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Вопросы по безопасности детей (антитеррор, правила поведения ПДД, профилактика ДДТТ)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iCs/>
                <w:spacing w:val="-5"/>
                <w:sz w:val="24"/>
                <w:szCs w:val="24"/>
                <w:lang w:eastAsia="ru-RU"/>
              </w:rPr>
              <w:t>2.</w:t>
            </w:r>
            <w:r w:rsidRPr="00C4502E">
              <w:rPr>
                <w:rFonts w:ascii="Times New Roman" w:eastAsia="Times New Roman" w:hAnsi="Times New Roman" w:cs="Times New Roman"/>
                <w:iCs/>
                <w:spacing w:val="-6"/>
                <w:sz w:val="24"/>
                <w:szCs w:val="24"/>
                <w:lang w:eastAsia="ru-RU"/>
              </w:rPr>
              <w:t xml:space="preserve">Выборы актива общешкольного </w:t>
            </w:r>
            <w:r w:rsidRPr="00C4502E">
              <w:rPr>
                <w:rFonts w:ascii="Times New Roman" w:eastAsia="Times New Roman" w:hAnsi="Times New Roman" w:cs="Times New Roman"/>
                <w:iCs/>
                <w:spacing w:val="-5"/>
                <w:sz w:val="24"/>
                <w:szCs w:val="24"/>
                <w:lang w:eastAsia="ru-RU"/>
              </w:rPr>
              <w:t>родительского комитета.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3.Утверждение плана   работы родительского комитета на учебный год.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4.Использование сотовых телефонов в образовательной организации.</w:t>
            </w:r>
          </w:p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5.Улучшение материально-технической базы образовательного учреждения.</w:t>
            </w:r>
          </w:p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iCs/>
                <w:spacing w:val="-6"/>
                <w:sz w:val="24"/>
                <w:szCs w:val="24"/>
                <w:lang w:eastAsia="ru-RU"/>
              </w:rPr>
            </w:pP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val="en-US" w:eastAsia="ru-RU"/>
              </w:rPr>
              <w:t>II</w:t>
            </w:r>
            <w:r w:rsidRPr="00C4502E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 Заседание родительского комитета школы: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1. Подведение итогов рейтинговой таблицы классных коллективов.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2. Подготовка к проведению Последнего звонка для учащихся 10,12 классов.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3. Планирование работы родительского комитета </w:t>
            </w:r>
            <w:proofErr w:type="gramStart"/>
            <w:r w:rsidRPr="00C4502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школы  на</w:t>
            </w:r>
            <w:proofErr w:type="gramEnd"/>
            <w:r w:rsidRPr="00C4502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следующий  учебный год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4.Участие родительского комитета в мониторинге «Уровень удовлетворённости родителей работой школы»</w:t>
            </w:r>
          </w:p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</w:t>
            </w:r>
            <w:r w:rsidRPr="00C4502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Чествование родителей за успехи в воспитании детей, за активную помощь школе.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  <w:r w:rsidR="000776F9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-12</w:t>
            </w:r>
          </w:p>
        </w:tc>
        <w:tc>
          <w:tcPr>
            <w:tcW w:w="22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Не менее 2-х раз в год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Администрация школы,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воспитатели, председатель РК</w:t>
            </w:r>
          </w:p>
        </w:tc>
      </w:tr>
      <w:tr w:rsidR="000776F9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Родительский день (встреча с учителями, открытые уроки, открытые внеклассные мероприятия, посещение школьной столовой с дегустацией блюд, участие в организационных вопросах школы)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r w:rsidRPr="00F56C04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22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По запросу</w:t>
            </w:r>
          </w:p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Администрация школы, классные руководители, воспитатели,</w:t>
            </w:r>
          </w:p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76F9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Семейный всеобуч «Домашний очаг»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r w:rsidRPr="00F56C04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22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0776F9" w:rsidRPr="00C4502E" w:rsidTr="000776F9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Штаб профилактики правонарушений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Default="000776F9" w:rsidP="000776F9">
            <w:r w:rsidRPr="00F56C04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22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Один раз в четверть и по мере необходимости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Администрация школы </w:t>
            </w:r>
          </w:p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</w:t>
            </w:r>
          </w:p>
          <w:p w:rsidR="000776F9" w:rsidRPr="00C4502E" w:rsidRDefault="000776F9" w:rsidP="0007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C4502E" w:rsidRPr="00C4502E" w:rsidTr="000776F9">
        <w:tc>
          <w:tcPr>
            <w:tcW w:w="977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02E" w:rsidRPr="00C4502E" w:rsidRDefault="00C4502E" w:rsidP="00C4502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lastRenderedPageBreak/>
              <w:t>Классное руководство и воспитатель ГПД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 xml:space="preserve">(согласно индивидуальным планам работы классных руководителей, 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воспитателей ГПД</w:t>
            </w:r>
          </w:p>
        </w:tc>
      </w:tr>
    </w:tbl>
    <w:p w:rsidR="00C4502E" w:rsidRPr="00C4502E" w:rsidRDefault="00C4502E" w:rsidP="00C4502E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№Е" w:hAnsi="Times New Roman" w:cs="Times New Roman"/>
          <w:vanish/>
          <w:sz w:val="24"/>
          <w:szCs w:val="24"/>
          <w:lang w:eastAsia="ru-RU"/>
        </w:rPr>
      </w:pPr>
      <w:r w:rsidRPr="00C4502E">
        <w:rPr>
          <w:rFonts w:ascii="Times New Roman" w:eastAsia="№Е" w:hAnsi="Times New Roman" w:cs="Times New Roman"/>
          <w:vanish/>
          <w:sz w:val="24"/>
          <w:szCs w:val="24"/>
          <w:lang w:eastAsia="ru-RU"/>
        </w:rPr>
        <w:br w:type="textWrapping" w:clear="all"/>
      </w:r>
    </w:p>
    <w:tbl>
      <w:tblPr>
        <w:tblW w:w="975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6"/>
        <w:gridCol w:w="1701"/>
        <w:gridCol w:w="1985"/>
        <w:gridCol w:w="1842"/>
        <w:gridCol w:w="2268"/>
      </w:tblGrid>
      <w:tr w:rsidR="00C4502E" w:rsidRPr="00C4502E" w:rsidTr="00C4502E">
        <w:tc>
          <w:tcPr>
            <w:tcW w:w="1956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Профилактика правонарушений и негативных проявлений</w:t>
            </w:r>
          </w:p>
        </w:tc>
        <w:tc>
          <w:tcPr>
            <w:tcW w:w="1701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>Профилактикаэкстремизма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 xml:space="preserve"> и 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>терроризма</w:t>
            </w:r>
            <w:proofErr w:type="spellEnd"/>
          </w:p>
        </w:tc>
        <w:tc>
          <w:tcPr>
            <w:tcW w:w="1985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>Профилактика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 xml:space="preserve"> ПАВ</w:t>
            </w:r>
          </w:p>
        </w:tc>
        <w:tc>
          <w:tcPr>
            <w:tcW w:w="1842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>Профилактикасуицида</w:t>
            </w:r>
            <w:proofErr w:type="spellEnd"/>
          </w:p>
        </w:tc>
        <w:tc>
          <w:tcPr>
            <w:tcW w:w="2268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>Профилактика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 xml:space="preserve"> ДДТ</w:t>
            </w:r>
          </w:p>
        </w:tc>
      </w:tr>
      <w:tr w:rsidR="00C4502E" w:rsidRPr="00C4502E" w:rsidTr="00C4502E">
        <w:tc>
          <w:tcPr>
            <w:tcW w:w="1956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>Научно-познавательнаядеятельность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>Художественно-эстетическаядеятельность</w:t>
            </w:r>
            <w:proofErr w:type="spellEnd"/>
          </w:p>
        </w:tc>
        <w:tc>
          <w:tcPr>
            <w:tcW w:w="1985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>Военно-патриотическаядеятельность</w:t>
            </w:r>
            <w:proofErr w:type="spellEnd"/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</w:pPr>
          </w:p>
        </w:tc>
        <w:tc>
          <w:tcPr>
            <w:tcW w:w="1842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>Спортивно-оздоровительнаядеятельность</w:t>
            </w:r>
            <w:proofErr w:type="spellEnd"/>
          </w:p>
        </w:tc>
        <w:tc>
          <w:tcPr>
            <w:tcW w:w="2268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>Социальная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>общественно-полезнаядеятельность</w:t>
            </w:r>
            <w:proofErr w:type="spellEnd"/>
          </w:p>
        </w:tc>
      </w:tr>
    </w:tbl>
    <w:p w:rsidR="00C4502E" w:rsidRPr="00C4502E" w:rsidRDefault="00C4502E" w:rsidP="00C4502E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C4502E" w:rsidRPr="00C4502E" w:rsidRDefault="00C4502E" w:rsidP="00C4502E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tbl>
      <w:tblPr>
        <w:tblW w:w="975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3"/>
        <w:gridCol w:w="1260"/>
        <w:gridCol w:w="992"/>
        <w:gridCol w:w="114"/>
        <w:gridCol w:w="1446"/>
        <w:gridCol w:w="2551"/>
        <w:gridCol w:w="2126"/>
      </w:tblGrid>
      <w:tr w:rsidR="00C4502E" w:rsidRPr="00C4502E" w:rsidTr="00C4502E">
        <w:trPr>
          <w:trHeight w:val="113"/>
        </w:trPr>
        <w:tc>
          <w:tcPr>
            <w:tcW w:w="1263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252" w:type="dxa"/>
            <w:gridSpan w:val="2"/>
            <w:shd w:val="clear" w:color="auto" w:fill="FFFFFF"/>
          </w:tcPr>
          <w:p w:rsidR="00C4502E" w:rsidRPr="00C4502E" w:rsidRDefault="00C4502E" w:rsidP="00C4502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Классы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C4502E" w:rsidRPr="00C4502E" w:rsidRDefault="00C4502E" w:rsidP="00C4502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Мероприятие</w:t>
            </w:r>
          </w:p>
        </w:tc>
        <w:tc>
          <w:tcPr>
            <w:tcW w:w="2126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Отметка о выполнении</w:t>
            </w:r>
          </w:p>
        </w:tc>
      </w:tr>
      <w:tr w:rsidR="00C4502E" w:rsidRPr="00C4502E" w:rsidTr="00C4502E">
        <w:trPr>
          <w:trHeight w:val="113"/>
        </w:trPr>
        <w:tc>
          <w:tcPr>
            <w:tcW w:w="1263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Сентябрь</w:t>
            </w:r>
            <w:proofErr w:type="spellEnd"/>
          </w:p>
        </w:tc>
        <w:tc>
          <w:tcPr>
            <w:tcW w:w="6363" w:type="dxa"/>
            <w:gridSpan w:val="5"/>
            <w:shd w:val="clear" w:color="auto" w:fill="FFFFFF"/>
          </w:tcPr>
          <w:p w:rsidR="00C4502E" w:rsidRPr="00C4502E" w:rsidRDefault="00C4502E" w:rsidP="00C4502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</w:p>
        </w:tc>
      </w:tr>
      <w:tr w:rsidR="000B1A5E" w:rsidRPr="00C4502E" w:rsidTr="00C4502E">
        <w:trPr>
          <w:trHeight w:val="113"/>
        </w:trPr>
        <w:tc>
          <w:tcPr>
            <w:tcW w:w="1263" w:type="dxa"/>
            <w:vMerge w:val="restart"/>
            <w:shd w:val="clear" w:color="auto" w:fill="FFFFFF"/>
          </w:tcPr>
          <w:p w:rsidR="000B1A5E" w:rsidRPr="00C4502E" w:rsidRDefault="000B1A5E" w:rsidP="000B1A5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1 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B66A81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Урок Мира</w:t>
            </w: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</w:tc>
      </w:tr>
      <w:tr w:rsidR="000B1A5E" w:rsidRPr="00C4502E" w:rsidTr="00C4502E">
        <w:trPr>
          <w:trHeight w:val="113"/>
        </w:trPr>
        <w:tc>
          <w:tcPr>
            <w:tcW w:w="1263" w:type="dxa"/>
            <w:vMerge/>
            <w:shd w:val="clear" w:color="auto" w:fill="FFFFFF"/>
          </w:tcPr>
          <w:p w:rsidR="000B1A5E" w:rsidRPr="00C4502E" w:rsidRDefault="000B1A5E" w:rsidP="000B1A5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252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B66A81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День Знаний. Россия страна возможностей.</w:t>
            </w:r>
          </w:p>
        </w:tc>
        <w:tc>
          <w:tcPr>
            <w:tcW w:w="2126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</w:tc>
      </w:tr>
      <w:tr w:rsidR="000B1A5E" w:rsidRPr="00C4502E" w:rsidTr="00C4502E">
        <w:trPr>
          <w:trHeight w:val="113"/>
        </w:trPr>
        <w:tc>
          <w:tcPr>
            <w:tcW w:w="1263" w:type="dxa"/>
            <w:vMerge/>
            <w:shd w:val="clear" w:color="auto" w:fill="FFFFFF"/>
          </w:tcPr>
          <w:p w:rsidR="000B1A5E" w:rsidRPr="00C4502E" w:rsidRDefault="000B1A5E" w:rsidP="000B1A5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252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B66A81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Урок «Наша страна Россия»</w:t>
            </w:r>
          </w:p>
        </w:tc>
        <w:tc>
          <w:tcPr>
            <w:tcW w:w="2126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</w:tc>
      </w:tr>
      <w:tr w:rsidR="000B1A5E" w:rsidRPr="00C4502E" w:rsidTr="00C4502E">
        <w:trPr>
          <w:trHeight w:val="883"/>
        </w:trPr>
        <w:tc>
          <w:tcPr>
            <w:tcW w:w="1263" w:type="dxa"/>
            <w:vMerge w:val="restart"/>
            <w:shd w:val="clear" w:color="auto" w:fill="FFFFFF"/>
          </w:tcPr>
          <w:p w:rsidR="000B1A5E" w:rsidRPr="00C4502E" w:rsidRDefault="000B1A5E" w:rsidP="000B1A5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3 неделя</w:t>
            </w:r>
          </w:p>
        </w:tc>
        <w:tc>
          <w:tcPr>
            <w:tcW w:w="2252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552FF2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Единый классный час по разъяснению ФЗ «Об охране здоровья граждан от воздействия окружающего табачного дыма и последствия потребления»</w:t>
            </w:r>
          </w:p>
        </w:tc>
        <w:tc>
          <w:tcPr>
            <w:tcW w:w="2126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1A5E" w:rsidRPr="00C4502E" w:rsidTr="00C4502E">
        <w:trPr>
          <w:trHeight w:val="883"/>
        </w:trPr>
        <w:tc>
          <w:tcPr>
            <w:tcW w:w="1263" w:type="dxa"/>
            <w:vMerge/>
            <w:shd w:val="clear" w:color="auto" w:fill="FFFFFF"/>
          </w:tcPr>
          <w:p w:rsidR="000B1A5E" w:rsidRPr="00C4502E" w:rsidRDefault="000B1A5E" w:rsidP="000B1A5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252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552FF2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«165 лет со дня рождения К.Э. Циолковского»</w:t>
            </w:r>
          </w:p>
        </w:tc>
        <w:tc>
          <w:tcPr>
            <w:tcW w:w="2126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1A5E" w:rsidRPr="00C4502E" w:rsidTr="00C4502E">
        <w:trPr>
          <w:trHeight w:val="285"/>
        </w:trPr>
        <w:tc>
          <w:tcPr>
            <w:tcW w:w="1263" w:type="dxa"/>
            <w:vMerge/>
            <w:shd w:val="clear" w:color="auto" w:fill="FFFFFF"/>
          </w:tcPr>
          <w:p w:rsidR="000B1A5E" w:rsidRPr="00C4502E" w:rsidRDefault="000B1A5E" w:rsidP="000B1A5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252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552FF2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«День пожилого человека»</w:t>
            </w:r>
          </w:p>
        </w:tc>
        <w:tc>
          <w:tcPr>
            <w:tcW w:w="2126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502E" w:rsidRPr="00C4502E" w:rsidTr="00C4502E">
        <w:trPr>
          <w:trHeight w:val="377"/>
        </w:trPr>
        <w:tc>
          <w:tcPr>
            <w:tcW w:w="1263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Октябрь</w:t>
            </w:r>
            <w:proofErr w:type="spellEnd"/>
          </w:p>
        </w:tc>
        <w:tc>
          <w:tcPr>
            <w:tcW w:w="6363" w:type="dxa"/>
            <w:gridSpan w:val="5"/>
            <w:shd w:val="clear" w:color="auto" w:fill="FFFFFF"/>
          </w:tcPr>
          <w:p w:rsidR="00C4502E" w:rsidRPr="00C4502E" w:rsidRDefault="00C4502E" w:rsidP="00C4502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126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0B1A5E" w:rsidRPr="00C4502E" w:rsidTr="00C4502E">
        <w:trPr>
          <w:trHeight w:val="113"/>
        </w:trPr>
        <w:tc>
          <w:tcPr>
            <w:tcW w:w="1263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1 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9E254D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Кл.час</w:t>
            </w:r>
            <w:proofErr w:type="spellEnd"/>
            <w:proofErr w:type="gramEnd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 «Не забывайте делать добро». Декада старшего поколения</w:t>
            </w:r>
          </w:p>
        </w:tc>
        <w:tc>
          <w:tcPr>
            <w:tcW w:w="2126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</w:tc>
      </w:tr>
      <w:tr w:rsidR="000B1A5E" w:rsidRPr="00C4502E" w:rsidTr="00C4502E">
        <w:trPr>
          <w:trHeight w:val="113"/>
        </w:trPr>
        <w:tc>
          <w:tcPr>
            <w:tcW w:w="1263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 неделя</w:t>
            </w:r>
          </w:p>
        </w:tc>
        <w:tc>
          <w:tcPr>
            <w:tcW w:w="2252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9E254D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тематический урок подготовки детей к действиям в условиях экстремальных и опасных ситуаций.</w:t>
            </w:r>
          </w:p>
        </w:tc>
        <w:tc>
          <w:tcPr>
            <w:tcW w:w="2126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1A5E" w:rsidRPr="00C4502E" w:rsidTr="00C4502E">
        <w:trPr>
          <w:trHeight w:val="113"/>
        </w:trPr>
        <w:tc>
          <w:tcPr>
            <w:tcW w:w="1263" w:type="dxa"/>
            <w:vMerge w:val="restart"/>
            <w:shd w:val="clear" w:color="auto" w:fill="FFFFFF"/>
          </w:tcPr>
          <w:p w:rsidR="000B1A5E" w:rsidRPr="00C4502E" w:rsidRDefault="000B1A5E" w:rsidP="000B1A5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3 н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9E254D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Кл.час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 «Здоровые дети в здоровой семье» (видео)</w:t>
            </w:r>
          </w:p>
        </w:tc>
        <w:tc>
          <w:tcPr>
            <w:tcW w:w="2126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</w:tc>
      </w:tr>
      <w:tr w:rsidR="000B1A5E" w:rsidRPr="00C4502E" w:rsidTr="00C4502E">
        <w:trPr>
          <w:trHeight w:val="113"/>
        </w:trPr>
        <w:tc>
          <w:tcPr>
            <w:tcW w:w="1263" w:type="dxa"/>
            <w:vMerge/>
            <w:shd w:val="clear" w:color="auto" w:fill="FFFFFF"/>
          </w:tcPr>
          <w:p w:rsidR="000B1A5E" w:rsidRPr="00C4502E" w:rsidRDefault="000B1A5E" w:rsidP="000B1A5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252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9E254D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Беседа «День музыки»</w:t>
            </w:r>
          </w:p>
        </w:tc>
        <w:tc>
          <w:tcPr>
            <w:tcW w:w="2126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</w:tc>
      </w:tr>
      <w:tr w:rsidR="000B1A5E" w:rsidRPr="00C4502E" w:rsidTr="00C4502E">
        <w:trPr>
          <w:trHeight w:val="113"/>
        </w:trPr>
        <w:tc>
          <w:tcPr>
            <w:tcW w:w="1263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4 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9E254D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Беседа «День отца»</w:t>
            </w:r>
          </w:p>
        </w:tc>
        <w:tc>
          <w:tcPr>
            <w:tcW w:w="2126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</w:tc>
      </w:tr>
      <w:tr w:rsidR="000B1A5E" w:rsidRPr="00C4502E" w:rsidTr="00C4502E">
        <w:trPr>
          <w:trHeight w:val="113"/>
        </w:trPr>
        <w:tc>
          <w:tcPr>
            <w:tcW w:w="1263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252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9E254D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Кл.час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 «Правила поведения в школе, на улице» (Инструктаж)</w:t>
            </w:r>
          </w:p>
        </w:tc>
        <w:tc>
          <w:tcPr>
            <w:tcW w:w="2126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</w:tc>
      </w:tr>
      <w:tr w:rsidR="00C4502E" w:rsidRPr="00C4502E" w:rsidTr="00C4502E">
        <w:trPr>
          <w:trHeight w:val="113"/>
        </w:trPr>
        <w:tc>
          <w:tcPr>
            <w:tcW w:w="1263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Ноябрь</w:t>
            </w:r>
            <w:proofErr w:type="spellEnd"/>
          </w:p>
        </w:tc>
        <w:tc>
          <w:tcPr>
            <w:tcW w:w="6363" w:type="dxa"/>
            <w:gridSpan w:val="5"/>
            <w:shd w:val="clear" w:color="auto" w:fill="FFFFFF"/>
          </w:tcPr>
          <w:p w:rsidR="00C4502E" w:rsidRPr="00C4502E" w:rsidRDefault="00C4502E" w:rsidP="00C4502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126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0B1A5E" w:rsidRPr="00C4502E" w:rsidTr="00C4502E">
        <w:trPr>
          <w:trHeight w:val="113"/>
        </w:trPr>
        <w:tc>
          <w:tcPr>
            <w:tcW w:w="1263" w:type="dxa"/>
            <w:vMerge w:val="restart"/>
            <w:shd w:val="clear" w:color="auto" w:fill="FFFFFF"/>
          </w:tcPr>
          <w:p w:rsidR="000B1A5E" w:rsidRPr="00C4502E" w:rsidRDefault="000B1A5E" w:rsidP="000B1A5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4 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84553B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B1A5E" w:rsidRPr="00C4502E" w:rsidRDefault="000B1A5E" w:rsidP="000B1A5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«Я - гражданин своей страны» </w:t>
            </w:r>
          </w:p>
        </w:tc>
        <w:tc>
          <w:tcPr>
            <w:tcW w:w="2126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0B1A5E" w:rsidRPr="00C4502E" w:rsidTr="00C4502E">
        <w:trPr>
          <w:trHeight w:val="113"/>
        </w:trPr>
        <w:tc>
          <w:tcPr>
            <w:tcW w:w="1263" w:type="dxa"/>
            <w:vMerge/>
            <w:shd w:val="clear" w:color="auto" w:fill="FFFFFF"/>
          </w:tcPr>
          <w:p w:rsidR="000B1A5E" w:rsidRPr="00C4502E" w:rsidRDefault="000B1A5E" w:rsidP="000B1A5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252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84553B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B1A5E" w:rsidRPr="00C4502E" w:rsidRDefault="000B1A5E" w:rsidP="000B1A5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Беседа «День матери»</w:t>
            </w:r>
          </w:p>
        </w:tc>
        <w:tc>
          <w:tcPr>
            <w:tcW w:w="2126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C4502E" w:rsidRPr="00C4502E" w:rsidTr="00C4502E">
        <w:trPr>
          <w:trHeight w:val="113"/>
        </w:trPr>
        <w:tc>
          <w:tcPr>
            <w:tcW w:w="1263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Декабрь</w:t>
            </w:r>
            <w:proofErr w:type="spellEnd"/>
          </w:p>
        </w:tc>
        <w:tc>
          <w:tcPr>
            <w:tcW w:w="6363" w:type="dxa"/>
            <w:gridSpan w:val="5"/>
            <w:shd w:val="clear" w:color="auto" w:fill="FFFFFF"/>
          </w:tcPr>
          <w:p w:rsidR="00C4502E" w:rsidRPr="00C4502E" w:rsidRDefault="00C4502E" w:rsidP="00C4502E">
            <w:pPr>
              <w:widowControl w:val="0"/>
              <w:tabs>
                <w:tab w:val="left" w:pos="21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126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tabs>
                <w:tab w:val="left" w:pos="21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0B1A5E" w:rsidRPr="00C4502E" w:rsidTr="00C4502E">
        <w:trPr>
          <w:trHeight w:val="113"/>
        </w:trPr>
        <w:tc>
          <w:tcPr>
            <w:tcW w:w="1263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 xml:space="preserve">1 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78701D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Кл.час</w:t>
            </w:r>
            <w:proofErr w:type="spellEnd"/>
            <w:proofErr w:type="gramEnd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«Безопасность на дорогах во время гололеда»</w:t>
            </w: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1A5E" w:rsidRPr="00C4502E" w:rsidTr="00C4502E">
        <w:trPr>
          <w:trHeight w:val="113"/>
        </w:trPr>
        <w:tc>
          <w:tcPr>
            <w:tcW w:w="1263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 не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78701D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«День героев Отечества»</w:t>
            </w:r>
          </w:p>
        </w:tc>
        <w:tc>
          <w:tcPr>
            <w:tcW w:w="2126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0B1A5E" w:rsidRPr="00C4502E" w:rsidTr="00C4502E">
        <w:trPr>
          <w:trHeight w:val="479"/>
        </w:trPr>
        <w:tc>
          <w:tcPr>
            <w:tcW w:w="1263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3 неделя</w:t>
            </w:r>
          </w:p>
        </w:tc>
        <w:tc>
          <w:tcPr>
            <w:tcW w:w="2252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78701D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B1A5E" w:rsidRPr="00C4502E" w:rsidRDefault="000B1A5E" w:rsidP="000B1A5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«День Конституции»</w:t>
            </w:r>
          </w:p>
        </w:tc>
        <w:tc>
          <w:tcPr>
            <w:tcW w:w="2126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C4502E" w:rsidRPr="00C4502E" w:rsidTr="00C4502E">
        <w:trPr>
          <w:trHeight w:val="113"/>
        </w:trPr>
        <w:tc>
          <w:tcPr>
            <w:tcW w:w="1263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Январь</w:t>
            </w:r>
            <w:proofErr w:type="spellEnd"/>
          </w:p>
        </w:tc>
        <w:tc>
          <w:tcPr>
            <w:tcW w:w="6363" w:type="dxa"/>
            <w:gridSpan w:val="5"/>
            <w:shd w:val="clear" w:color="auto" w:fill="FFFFFF"/>
          </w:tcPr>
          <w:p w:rsidR="00C4502E" w:rsidRPr="00C4502E" w:rsidRDefault="00C4502E" w:rsidP="00C4502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126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0B1A5E" w:rsidRPr="00C4502E" w:rsidTr="00C4502E">
        <w:trPr>
          <w:trHeight w:val="113"/>
        </w:trPr>
        <w:tc>
          <w:tcPr>
            <w:tcW w:w="1263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2 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B621F6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«Семейные праздники и мечты»</w:t>
            </w:r>
          </w:p>
        </w:tc>
        <w:tc>
          <w:tcPr>
            <w:tcW w:w="2126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0B1A5E" w:rsidRPr="00C4502E" w:rsidTr="00C4502E">
        <w:trPr>
          <w:trHeight w:val="113"/>
        </w:trPr>
        <w:tc>
          <w:tcPr>
            <w:tcW w:w="1263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3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B621F6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«Интересные профессии!»</w:t>
            </w:r>
          </w:p>
        </w:tc>
        <w:tc>
          <w:tcPr>
            <w:tcW w:w="2126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0B1A5E" w:rsidRPr="00C4502E" w:rsidTr="00C4502E">
        <w:trPr>
          <w:trHeight w:val="113"/>
        </w:trPr>
        <w:tc>
          <w:tcPr>
            <w:tcW w:w="1263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4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B621F6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«Пожар – это большая беда»</w:t>
            </w:r>
          </w:p>
        </w:tc>
        <w:tc>
          <w:tcPr>
            <w:tcW w:w="2126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C4502E" w:rsidRPr="00C4502E" w:rsidTr="00C4502E">
        <w:trPr>
          <w:trHeight w:val="113"/>
        </w:trPr>
        <w:tc>
          <w:tcPr>
            <w:tcW w:w="1263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Февраль</w:t>
            </w:r>
            <w:proofErr w:type="spellEnd"/>
          </w:p>
        </w:tc>
        <w:tc>
          <w:tcPr>
            <w:tcW w:w="6363" w:type="dxa"/>
            <w:gridSpan w:val="5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126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0B1A5E" w:rsidRPr="00C4502E" w:rsidTr="00C4502E">
        <w:trPr>
          <w:trHeight w:val="394"/>
        </w:trPr>
        <w:tc>
          <w:tcPr>
            <w:tcW w:w="1263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1 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3108C4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Конкурс подделок «В мире военной техники» «</w:t>
            </w:r>
          </w:p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0B1A5E" w:rsidRPr="00C4502E" w:rsidTr="00C4502E">
        <w:trPr>
          <w:trHeight w:val="113"/>
        </w:trPr>
        <w:tc>
          <w:tcPr>
            <w:tcW w:w="1263" w:type="dxa"/>
            <w:vMerge w:val="restart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2 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3108C4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Конкур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с 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рисунков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«</w:t>
            </w: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Современный солдат</w:t>
            </w: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C4502E" w:rsidRPr="00C4502E" w:rsidTr="00C4502E">
        <w:trPr>
          <w:trHeight w:val="113"/>
        </w:trPr>
        <w:tc>
          <w:tcPr>
            <w:tcW w:w="1263" w:type="dxa"/>
            <w:vMerge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6363" w:type="dxa"/>
            <w:gridSpan w:val="5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Оформление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выставки</w:t>
            </w:r>
            <w:proofErr w:type="spellEnd"/>
          </w:p>
        </w:tc>
        <w:tc>
          <w:tcPr>
            <w:tcW w:w="2126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0B1A5E" w:rsidRPr="00C4502E" w:rsidTr="00C4502E">
        <w:trPr>
          <w:trHeight w:val="113"/>
        </w:trPr>
        <w:tc>
          <w:tcPr>
            <w:tcW w:w="1263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3 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DE54B7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</w:t>
            </w:r>
            <w:proofErr w:type="spellEnd"/>
            <w:proofErr w:type="gramEnd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«Защитники Отечества»</w:t>
            </w: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0B1A5E" w:rsidRPr="00C4502E" w:rsidTr="00C4502E">
        <w:trPr>
          <w:trHeight w:val="113"/>
        </w:trPr>
        <w:tc>
          <w:tcPr>
            <w:tcW w:w="1263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252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DE54B7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Классный час «Россия и мир»</w:t>
            </w:r>
          </w:p>
        </w:tc>
        <w:tc>
          <w:tcPr>
            <w:tcW w:w="2126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C4502E" w:rsidRPr="00C4502E" w:rsidTr="00C4502E">
        <w:trPr>
          <w:trHeight w:val="113"/>
        </w:trPr>
        <w:tc>
          <w:tcPr>
            <w:tcW w:w="1263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Март</w:t>
            </w:r>
            <w:proofErr w:type="spellEnd"/>
          </w:p>
        </w:tc>
        <w:tc>
          <w:tcPr>
            <w:tcW w:w="6363" w:type="dxa"/>
            <w:gridSpan w:val="5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126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0B1A5E" w:rsidRPr="00C4502E" w:rsidTr="00C4502E">
        <w:trPr>
          <w:trHeight w:val="113"/>
        </w:trPr>
        <w:tc>
          <w:tcPr>
            <w:tcW w:w="1263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1 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25461A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</w:t>
            </w:r>
            <w:proofErr w:type="spellEnd"/>
            <w:proofErr w:type="gramEnd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«Международный женский день»</w:t>
            </w: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0B1A5E" w:rsidRPr="00C4502E" w:rsidTr="00C4502E">
        <w:trPr>
          <w:trHeight w:val="113"/>
        </w:trPr>
        <w:tc>
          <w:tcPr>
            <w:tcW w:w="1263" w:type="dxa"/>
            <w:vMerge w:val="restart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2 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25461A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 общения «Вредные привычки и их влияние на здоровье»</w:t>
            </w:r>
          </w:p>
        </w:tc>
        <w:tc>
          <w:tcPr>
            <w:tcW w:w="2126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1A5E" w:rsidRPr="00C4502E" w:rsidTr="00C4502E">
        <w:trPr>
          <w:trHeight w:val="113"/>
        </w:trPr>
        <w:tc>
          <w:tcPr>
            <w:tcW w:w="1263" w:type="dxa"/>
            <w:vMerge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252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25461A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«110 лет советского писателя и поэта, автора</w:t>
            </w: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слов гимнов РФ и СССР С.В. Михалкова»</w:t>
            </w:r>
          </w:p>
        </w:tc>
        <w:tc>
          <w:tcPr>
            <w:tcW w:w="2126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1A5E" w:rsidRPr="00C4502E" w:rsidTr="00C4502E">
        <w:trPr>
          <w:trHeight w:val="113"/>
        </w:trPr>
        <w:tc>
          <w:tcPr>
            <w:tcW w:w="1263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3 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25461A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proofErr w:type="gram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</w:t>
            </w:r>
            <w:proofErr w:type="spellEnd"/>
            <w:proofErr w:type="gramEnd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«Весенний паводок. Безопасность на воде» (инструктаж)</w:t>
            </w:r>
          </w:p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C4502E" w:rsidRPr="00C4502E" w:rsidTr="00C4502E">
        <w:trPr>
          <w:trHeight w:val="113"/>
        </w:trPr>
        <w:tc>
          <w:tcPr>
            <w:tcW w:w="1263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Апрель</w:t>
            </w:r>
            <w:proofErr w:type="spellEnd"/>
          </w:p>
        </w:tc>
        <w:tc>
          <w:tcPr>
            <w:tcW w:w="8489" w:type="dxa"/>
            <w:gridSpan w:val="6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0B1A5E" w:rsidRPr="00C4502E" w:rsidTr="00C4502E">
        <w:trPr>
          <w:trHeight w:val="113"/>
        </w:trPr>
        <w:tc>
          <w:tcPr>
            <w:tcW w:w="1263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1 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054916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Кл.час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«</w:t>
            </w: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Космическое путешествие</w:t>
            </w: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0B1A5E" w:rsidRPr="00C4502E" w:rsidTr="00C4502E">
        <w:trPr>
          <w:trHeight w:val="113"/>
        </w:trPr>
        <w:tc>
          <w:tcPr>
            <w:tcW w:w="1263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2 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054916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«Время доверять» (телефон Доверия)</w:t>
            </w:r>
          </w:p>
        </w:tc>
        <w:tc>
          <w:tcPr>
            <w:tcW w:w="2126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0B1A5E" w:rsidRPr="00C4502E" w:rsidTr="00C4502E">
        <w:trPr>
          <w:trHeight w:val="113"/>
        </w:trPr>
        <w:tc>
          <w:tcPr>
            <w:tcW w:w="1263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3 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054916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Конкурс рисунков «И зовет нас на подвиг Россия»</w:t>
            </w:r>
          </w:p>
        </w:tc>
        <w:tc>
          <w:tcPr>
            <w:tcW w:w="2126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0B1A5E" w:rsidRPr="00C4502E" w:rsidTr="00C4502E">
        <w:trPr>
          <w:trHeight w:val="113"/>
        </w:trPr>
        <w:tc>
          <w:tcPr>
            <w:tcW w:w="1263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4 неделя </w:t>
            </w:r>
          </w:p>
        </w:tc>
        <w:tc>
          <w:tcPr>
            <w:tcW w:w="2252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054916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«Правила пожарной безопасности и поведения при пожаре»</w:t>
            </w:r>
          </w:p>
        </w:tc>
        <w:tc>
          <w:tcPr>
            <w:tcW w:w="2126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502E" w:rsidRPr="00C4502E" w:rsidTr="00C4502E">
        <w:trPr>
          <w:trHeight w:val="113"/>
        </w:trPr>
        <w:tc>
          <w:tcPr>
            <w:tcW w:w="1263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Май</w:t>
            </w:r>
            <w:proofErr w:type="spellEnd"/>
          </w:p>
        </w:tc>
        <w:tc>
          <w:tcPr>
            <w:tcW w:w="8489" w:type="dxa"/>
            <w:gridSpan w:val="6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C4502E" w:rsidRPr="00C4502E" w:rsidTr="00C4502E">
        <w:trPr>
          <w:trHeight w:val="113"/>
        </w:trPr>
        <w:tc>
          <w:tcPr>
            <w:tcW w:w="1263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1 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  <w:r w:rsidR="000B1A5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-12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Классный час «Мы помним, мы гордимся»</w:t>
            </w:r>
          </w:p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0B1A5E" w:rsidRPr="00C4502E" w:rsidTr="00C4502E">
        <w:trPr>
          <w:trHeight w:val="113"/>
        </w:trPr>
        <w:tc>
          <w:tcPr>
            <w:tcW w:w="1263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 xml:space="preserve">2 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B42A82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«Мой летний отдых»</w:t>
            </w:r>
          </w:p>
        </w:tc>
        <w:tc>
          <w:tcPr>
            <w:tcW w:w="2126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0B1A5E" w:rsidRPr="00C4502E" w:rsidTr="00C4502E">
        <w:trPr>
          <w:trHeight w:val="113"/>
        </w:trPr>
        <w:tc>
          <w:tcPr>
            <w:tcW w:w="1263" w:type="dxa"/>
            <w:tcBorders>
              <w:bottom w:val="single" w:sz="4" w:space="0" w:color="auto"/>
            </w:tcBorders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3 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0B1A5E" w:rsidRDefault="000B1A5E" w:rsidP="000B1A5E">
            <w:pPr>
              <w:jc w:val="center"/>
            </w:pPr>
            <w:r w:rsidRPr="00B42A82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4111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«Безопасность на воде летом» «Велосипед и дорога»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0B1A5E" w:rsidRPr="00C4502E" w:rsidTr="00C4502E">
        <w:trPr>
          <w:trHeight w:val="113"/>
        </w:trPr>
        <w:tc>
          <w:tcPr>
            <w:tcW w:w="1263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4 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B42A82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«Безопасность в местах массового скопления людей»</w:t>
            </w:r>
          </w:p>
        </w:tc>
        <w:tc>
          <w:tcPr>
            <w:tcW w:w="2126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C4502E" w:rsidRPr="00C4502E" w:rsidTr="00C4502E">
        <w:trPr>
          <w:trHeight w:val="113"/>
        </w:trPr>
        <w:tc>
          <w:tcPr>
            <w:tcW w:w="9752" w:type="dxa"/>
            <w:gridSpan w:val="7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Школьный урок</w:t>
            </w:r>
          </w:p>
          <w:p w:rsidR="00C4502E" w:rsidRPr="00C4502E" w:rsidRDefault="00C4502E" w:rsidP="00C4502E">
            <w:pPr>
              <w:widowControl w:val="0"/>
              <w:shd w:val="clear" w:color="auto" w:fill="FFFFFF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(согласно индивидуальным планам работы учителей-предметников)</w:t>
            </w:r>
          </w:p>
          <w:p w:rsidR="00C4502E" w:rsidRPr="00C4502E" w:rsidRDefault="00C4502E" w:rsidP="00C4502E">
            <w:pPr>
              <w:widowControl w:val="0"/>
              <w:shd w:val="clear" w:color="auto" w:fill="FFFFFF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4502E" w:rsidRPr="00C4502E" w:rsidTr="00C4502E">
        <w:trPr>
          <w:trHeight w:val="113"/>
        </w:trPr>
        <w:tc>
          <w:tcPr>
            <w:tcW w:w="2523" w:type="dxa"/>
            <w:gridSpan w:val="2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Месяц</w:t>
            </w:r>
          </w:p>
        </w:tc>
        <w:tc>
          <w:tcPr>
            <w:tcW w:w="2552" w:type="dxa"/>
            <w:gridSpan w:val="3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Предметная неделя</w:t>
            </w:r>
          </w:p>
        </w:tc>
        <w:tc>
          <w:tcPr>
            <w:tcW w:w="2551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Ответственные</w:t>
            </w:r>
          </w:p>
        </w:tc>
        <w:tc>
          <w:tcPr>
            <w:tcW w:w="2126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Отметка о выполнении</w:t>
            </w:r>
          </w:p>
        </w:tc>
      </w:tr>
      <w:tr w:rsidR="00C4502E" w:rsidRPr="00C4502E" w:rsidTr="00C4502E">
        <w:trPr>
          <w:trHeight w:val="113"/>
        </w:trPr>
        <w:tc>
          <w:tcPr>
            <w:tcW w:w="2523" w:type="dxa"/>
            <w:gridSpan w:val="2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Ноябрь </w:t>
            </w:r>
          </w:p>
        </w:tc>
        <w:tc>
          <w:tcPr>
            <w:tcW w:w="2552" w:type="dxa"/>
            <w:gridSpan w:val="3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Неделя МО учителей начальной школы</w:t>
            </w:r>
          </w:p>
        </w:tc>
        <w:tc>
          <w:tcPr>
            <w:tcW w:w="2551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Учителя начальной школы</w:t>
            </w:r>
          </w:p>
        </w:tc>
        <w:tc>
          <w:tcPr>
            <w:tcW w:w="2126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C4502E" w:rsidRPr="00C4502E" w:rsidTr="00C4502E">
        <w:trPr>
          <w:trHeight w:val="113"/>
        </w:trPr>
        <w:tc>
          <w:tcPr>
            <w:tcW w:w="2523" w:type="dxa"/>
            <w:gridSpan w:val="2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Декабрь</w:t>
            </w:r>
          </w:p>
        </w:tc>
        <w:tc>
          <w:tcPr>
            <w:tcW w:w="2552" w:type="dxa"/>
            <w:gridSpan w:val="3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Неделя МО воспитателей</w:t>
            </w:r>
          </w:p>
        </w:tc>
        <w:tc>
          <w:tcPr>
            <w:tcW w:w="2551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Воспитатели</w:t>
            </w:r>
          </w:p>
        </w:tc>
        <w:tc>
          <w:tcPr>
            <w:tcW w:w="2126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C4502E" w:rsidRPr="00C4502E" w:rsidTr="00C4502E">
        <w:trPr>
          <w:trHeight w:val="113"/>
        </w:trPr>
        <w:tc>
          <w:tcPr>
            <w:tcW w:w="2523" w:type="dxa"/>
            <w:gridSpan w:val="2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Март</w:t>
            </w:r>
          </w:p>
        </w:tc>
        <w:tc>
          <w:tcPr>
            <w:tcW w:w="2552" w:type="dxa"/>
            <w:gridSpan w:val="3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Неделя МО учителей гуманитарного цикла</w:t>
            </w:r>
          </w:p>
        </w:tc>
        <w:tc>
          <w:tcPr>
            <w:tcW w:w="2551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Учителя русского языка и литературы, английского языка,</w:t>
            </w:r>
          </w:p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татарского языка</w:t>
            </w:r>
          </w:p>
        </w:tc>
        <w:tc>
          <w:tcPr>
            <w:tcW w:w="2126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C4502E" w:rsidRPr="00C4502E" w:rsidTr="00C4502E">
        <w:trPr>
          <w:trHeight w:val="113"/>
        </w:trPr>
        <w:tc>
          <w:tcPr>
            <w:tcW w:w="2523" w:type="dxa"/>
            <w:gridSpan w:val="2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Апрель </w:t>
            </w:r>
          </w:p>
        </w:tc>
        <w:tc>
          <w:tcPr>
            <w:tcW w:w="2552" w:type="dxa"/>
            <w:gridSpan w:val="3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Неделя МО учителей естественных наук</w:t>
            </w:r>
          </w:p>
        </w:tc>
        <w:tc>
          <w:tcPr>
            <w:tcW w:w="2551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Учителя географии, биологии, химии, физики, астрономии, математики, ИВТ</w:t>
            </w:r>
          </w:p>
        </w:tc>
        <w:tc>
          <w:tcPr>
            <w:tcW w:w="2126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C4502E" w:rsidRPr="00C4502E" w:rsidTr="00C4502E">
        <w:trPr>
          <w:trHeight w:val="113"/>
        </w:trPr>
        <w:tc>
          <w:tcPr>
            <w:tcW w:w="2523" w:type="dxa"/>
            <w:gridSpan w:val="2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Май</w:t>
            </w:r>
          </w:p>
        </w:tc>
        <w:tc>
          <w:tcPr>
            <w:tcW w:w="2552" w:type="dxa"/>
            <w:gridSpan w:val="3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Неделя МО учителей художественно-эстетического цикла</w:t>
            </w:r>
          </w:p>
        </w:tc>
        <w:tc>
          <w:tcPr>
            <w:tcW w:w="2551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Учителя музыки, ритмики, АФК, изобразительного искусства, технологии, физической культуры, психолог, логопед</w:t>
            </w:r>
          </w:p>
        </w:tc>
        <w:tc>
          <w:tcPr>
            <w:tcW w:w="2126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C4502E" w:rsidRPr="00C4502E" w:rsidTr="00C4502E">
        <w:trPr>
          <w:trHeight w:val="113"/>
        </w:trPr>
        <w:tc>
          <w:tcPr>
            <w:tcW w:w="9752" w:type="dxa"/>
            <w:gridSpan w:val="7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tabs>
                <w:tab w:val="left" w:pos="4006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Профилактика и безопасность</w:t>
            </w:r>
          </w:p>
        </w:tc>
      </w:tr>
      <w:tr w:rsidR="00C4502E" w:rsidRPr="00C4502E" w:rsidTr="00C4502E">
        <w:trPr>
          <w:trHeight w:val="113"/>
        </w:trPr>
        <w:tc>
          <w:tcPr>
            <w:tcW w:w="9752" w:type="dxa"/>
            <w:gridSpan w:val="7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tabs>
                <w:tab w:val="left" w:pos="4006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Профилактика безнадзорности и правонарушений</w:t>
            </w:r>
          </w:p>
        </w:tc>
      </w:tr>
      <w:tr w:rsidR="00C4502E" w:rsidRPr="00C4502E" w:rsidTr="00C4502E">
        <w:trPr>
          <w:trHeight w:val="113"/>
        </w:trPr>
        <w:tc>
          <w:tcPr>
            <w:tcW w:w="2523" w:type="dxa"/>
            <w:gridSpan w:val="2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Мероприятие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Класс </w:t>
            </w:r>
          </w:p>
        </w:tc>
        <w:tc>
          <w:tcPr>
            <w:tcW w:w="1446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Дата</w:t>
            </w:r>
          </w:p>
        </w:tc>
        <w:tc>
          <w:tcPr>
            <w:tcW w:w="2551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Отметка о выполнении</w:t>
            </w:r>
          </w:p>
        </w:tc>
        <w:tc>
          <w:tcPr>
            <w:tcW w:w="2126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Ответственные </w:t>
            </w:r>
          </w:p>
        </w:tc>
      </w:tr>
      <w:tr w:rsidR="000B1A5E" w:rsidRPr="00C4502E" w:rsidTr="00C4502E">
        <w:trPr>
          <w:trHeight w:val="113"/>
        </w:trPr>
        <w:tc>
          <w:tcPr>
            <w:tcW w:w="2523" w:type="dxa"/>
            <w:gridSpan w:val="2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безопасности.</w:t>
            </w: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«Экстремизму нет!», «Внимание дети!», «Мы за здоровый образ жизни»</w:t>
            </w: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6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537946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144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2551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ВР, инспектор ОДН</w:t>
            </w: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ОП-3</w:t>
            </w:r>
          </w:p>
        </w:tc>
      </w:tr>
      <w:tr w:rsidR="000B1A5E" w:rsidRPr="00C4502E" w:rsidTr="00C4502E">
        <w:trPr>
          <w:trHeight w:val="113"/>
        </w:trPr>
        <w:tc>
          <w:tcPr>
            <w:tcW w:w="2523" w:type="dxa"/>
            <w:gridSpan w:val="2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</w:t>
            </w: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«Права и обязанности учащихся</w:t>
            </w: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«Устав школы», </w:t>
            </w: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«Кодекс юного 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челнинца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537946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144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 сентября</w:t>
            </w:r>
          </w:p>
        </w:tc>
        <w:tc>
          <w:tcPr>
            <w:tcW w:w="2551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1A5E" w:rsidRPr="00C4502E" w:rsidTr="00C4502E">
        <w:trPr>
          <w:trHeight w:val="113"/>
        </w:trPr>
        <w:tc>
          <w:tcPr>
            <w:tcW w:w="2523" w:type="dxa"/>
            <w:gridSpan w:val="2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Единый классный час по разъяснению ФЗ «Об охране здоровья граждан от воздействия </w:t>
            </w: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окружающего табачного дыма и последствия потребления»</w:t>
            </w: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6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537946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11- 12</w:t>
            </w:r>
          </w:p>
        </w:tc>
        <w:tc>
          <w:tcPr>
            <w:tcW w:w="144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неделя</w:t>
            </w: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1A5E" w:rsidRPr="00C4502E" w:rsidTr="00C4502E">
        <w:trPr>
          <w:trHeight w:val="113"/>
        </w:trPr>
        <w:tc>
          <w:tcPr>
            <w:tcW w:w="2523" w:type="dxa"/>
            <w:gridSpan w:val="2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детей с 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девиантным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поведением, составление списков неблагополучных семей. </w:t>
            </w: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6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5428F2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144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1-20 сентября</w:t>
            </w: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ВР, психолог, инспектор ОДН</w:t>
            </w: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ОП-3</w:t>
            </w:r>
          </w:p>
        </w:tc>
      </w:tr>
      <w:tr w:rsidR="000B1A5E" w:rsidRPr="00C4502E" w:rsidTr="00C4502E">
        <w:trPr>
          <w:trHeight w:val="113"/>
        </w:trPr>
        <w:tc>
          <w:tcPr>
            <w:tcW w:w="2523" w:type="dxa"/>
            <w:gridSpan w:val="2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банка данных об учащихся, уклоняющихся от учебы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5428F2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144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ВР</w:t>
            </w:r>
          </w:p>
        </w:tc>
      </w:tr>
      <w:tr w:rsidR="000B1A5E" w:rsidRPr="00C4502E" w:rsidTr="00C4502E">
        <w:trPr>
          <w:trHeight w:val="113"/>
        </w:trPr>
        <w:tc>
          <w:tcPr>
            <w:tcW w:w="2523" w:type="dxa"/>
            <w:gridSpan w:val="2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Операция «Занятость». Охват детей в досуговых объединениях по интересам учащихся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5428F2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144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2551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ВР, классные руководители, воспитатели</w:t>
            </w: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502E" w:rsidRPr="00C4502E" w:rsidTr="00C4502E">
        <w:trPr>
          <w:trHeight w:val="113"/>
        </w:trPr>
        <w:tc>
          <w:tcPr>
            <w:tcW w:w="2523" w:type="dxa"/>
            <w:gridSpan w:val="2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Цикл интерактивных занятий «Поверь в себя» 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6" w:type="dxa"/>
            <w:gridSpan w:val="2"/>
            <w:shd w:val="clear" w:color="auto" w:fill="FFFFFF"/>
          </w:tcPr>
          <w:p w:rsidR="00C4502E" w:rsidRPr="00C4502E" w:rsidRDefault="000B1A5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C4502E"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-12  </w:t>
            </w:r>
          </w:p>
        </w:tc>
        <w:tc>
          <w:tcPr>
            <w:tcW w:w="144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 в течение года</w:t>
            </w:r>
          </w:p>
        </w:tc>
        <w:tc>
          <w:tcPr>
            <w:tcW w:w="2551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Психолог школы </w:t>
            </w:r>
          </w:p>
        </w:tc>
      </w:tr>
      <w:tr w:rsidR="00C4502E" w:rsidRPr="00C4502E" w:rsidTr="00C4502E">
        <w:trPr>
          <w:trHeight w:val="113"/>
        </w:trPr>
        <w:tc>
          <w:tcPr>
            <w:tcW w:w="2523" w:type="dxa"/>
            <w:gridSpan w:val="2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художественных фильмов, </w:t>
            </w:r>
            <w:proofErr w:type="gramStart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познавательных  и</w:t>
            </w:r>
            <w:proofErr w:type="gramEnd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научно-популярных фильмов  о здоровом образе жизни, о семейных, 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нравстенно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-духовных ценностях, о дружбе и любви.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6" w:type="dxa"/>
            <w:gridSpan w:val="2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  <w:r w:rsidR="000B1A5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-12</w:t>
            </w:r>
          </w:p>
        </w:tc>
        <w:tc>
          <w:tcPr>
            <w:tcW w:w="144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 школы,  классные руководители, воспитатели</w:t>
            </w:r>
          </w:p>
        </w:tc>
      </w:tr>
      <w:tr w:rsidR="000B1A5E" w:rsidRPr="00C4502E" w:rsidTr="00C4502E">
        <w:trPr>
          <w:trHeight w:val="113"/>
        </w:trPr>
        <w:tc>
          <w:tcPr>
            <w:tcW w:w="2523" w:type="dxa"/>
            <w:gridSpan w:val="2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Индивидуальные беседы с учащимися </w:t>
            </w: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«группы риска» и их родителями.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C560A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144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ВР,</w:t>
            </w: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инспектор ОДН</w:t>
            </w: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ОП-3.</w:t>
            </w:r>
          </w:p>
        </w:tc>
      </w:tr>
      <w:tr w:rsidR="000B1A5E" w:rsidRPr="00C4502E" w:rsidTr="00C4502E">
        <w:trPr>
          <w:trHeight w:val="113"/>
        </w:trPr>
        <w:tc>
          <w:tcPr>
            <w:tcW w:w="2523" w:type="dxa"/>
            <w:gridSpan w:val="2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Декада права </w:t>
            </w: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6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C560A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144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51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1A5E" w:rsidRPr="00C4502E" w:rsidTr="00C4502E">
        <w:trPr>
          <w:trHeight w:val="113"/>
        </w:trPr>
        <w:tc>
          <w:tcPr>
            <w:tcW w:w="2523" w:type="dxa"/>
            <w:gridSpan w:val="2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Тренинг «Умей сказать -нет!» (профилактика правонарушений) </w:t>
            </w: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6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C560A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144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 неделя</w:t>
            </w:r>
          </w:p>
        </w:tc>
        <w:tc>
          <w:tcPr>
            <w:tcW w:w="2551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психолог</w:t>
            </w: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1A5E" w:rsidRPr="00C4502E" w:rsidTr="00C4502E">
        <w:trPr>
          <w:trHeight w:val="113"/>
        </w:trPr>
        <w:tc>
          <w:tcPr>
            <w:tcW w:w="2523" w:type="dxa"/>
            <w:gridSpan w:val="2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народного единства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C560A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144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2551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руководители, </w:t>
            </w: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воспитатели</w:t>
            </w: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502E" w:rsidRPr="00C4502E" w:rsidTr="00C4502E">
        <w:trPr>
          <w:trHeight w:val="113"/>
        </w:trPr>
        <w:tc>
          <w:tcPr>
            <w:tcW w:w="2523" w:type="dxa"/>
            <w:gridSpan w:val="2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Беседа «Влияние социальной среды на развитие и здоровье человека» с приглашением инспектора по делам несовершеннолетних. 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6" w:type="dxa"/>
            <w:gridSpan w:val="2"/>
            <w:shd w:val="clear" w:color="auto" w:fill="FFFFFF"/>
          </w:tcPr>
          <w:p w:rsidR="00C4502E" w:rsidRPr="00C4502E" w:rsidRDefault="000B1A5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11</w:t>
            </w:r>
            <w:r w:rsidR="00C4502E"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-12</w:t>
            </w:r>
          </w:p>
        </w:tc>
        <w:tc>
          <w:tcPr>
            <w:tcW w:w="144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неделя</w:t>
            </w:r>
          </w:p>
        </w:tc>
        <w:tc>
          <w:tcPr>
            <w:tcW w:w="2551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ВР,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инспектор ОДН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ОП-3 </w:t>
            </w:r>
          </w:p>
        </w:tc>
      </w:tr>
      <w:tr w:rsidR="00C4502E" w:rsidRPr="00C4502E" w:rsidTr="00C4502E">
        <w:trPr>
          <w:trHeight w:val="113"/>
        </w:trPr>
        <w:tc>
          <w:tcPr>
            <w:tcW w:w="2523" w:type="dxa"/>
            <w:gridSpan w:val="2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День толерантности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  <w:r w:rsidR="000B1A5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-12</w:t>
            </w:r>
          </w:p>
        </w:tc>
        <w:tc>
          <w:tcPr>
            <w:tcW w:w="144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2551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502E" w:rsidRPr="00C4502E" w:rsidTr="00C4502E">
        <w:trPr>
          <w:trHeight w:val="113"/>
        </w:trPr>
        <w:tc>
          <w:tcPr>
            <w:tcW w:w="2523" w:type="dxa"/>
            <w:gridSpan w:val="2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Приглашение специалиста ГНД «Профилактика ПАВ. Пагубное влияние.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C4502E" w:rsidRPr="00C4502E" w:rsidRDefault="000B1A5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C4502E"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-12</w:t>
            </w:r>
          </w:p>
        </w:tc>
        <w:tc>
          <w:tcPr>
            <w:tcW w:w="144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</w:t>
            </w:r>
          </w:p>
        </w:tc>
        <w:tc>
          <w:tcPr>
            <w:tcW w:w="2551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ВР,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 школы,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инспектор ОДН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ОП-3</w:t>
            </w:r>
          </w:p>
        </w:tc>
      </w:tr>
      <w:tr w:rsidR="00C4502E" w:rsidRPr="00C4502E" w:rsidTr="00C4502E">
        <w:trPr>
          <w:trHeight w:val="113"/>
        </w:trPr>
        <w:tc>
          <w:tcPr>
            <w:tcW w:w="2523" w:type="dxa"/>
            <w:gridSpan w:val="2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Дискуссия «Другой- это «Иной» </w:t>
            </w:r>
            <w:proofErr w:type="gramStart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 «</w:t>
            </w:r>
            <w:proofErr w:type="gramEnd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Чужой»?» 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  <w:r w:rsidR="000B1A5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-12</w:t>
            </w:r>
          </w:p>
        </w:tc>
        <w:tc>
          <w:tcPr>
            <w:tcW w:w="144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2551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Психолог школы </w:t>
            </w:r>
          </w:p>
        </w:tc>
      </w:tr>
      <w:tr w:rsidR="000B1A5E" w:rsidRPr="00C4502E" w:rsidTr="00C4502E">
        <w:trPr>
          <w:trHeight w:val="113"/>
        </w:trPr>
        <w:tc>
          <w:tcPr>
            <w:tcW w:w="2523" w:type="dxa"/>
            <w:gridSpan w:val="2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Интерактивные занятия, направленные на формирование толерантности</w:t>
            </w: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AE2B2B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144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Февраль- март</w:t>
            </w:r>
          </w:p>
        </w:tc>
        <w:tc>
          <w:tcPr>
            <w:tcW w:w="2551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 школы</w:t>
            </w:r>
          </w:p>
        </w:tc>
      </w:tr>
      <w:tr w:rsidR="000B1A5E" w:rsidRPr="00C4502E" w:rsidTr="00C4502E">
        <w:trPr>
          <w:trHeight w:val="113"/>
        </w:trPr>
        <w:tc>
          <w:tcPr>
            <w:tcW w:w="2523" w:type="dxa"/>
            <w:gridSpan w:val="2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Час общения «Вредные привычки и их влияние на здоровье» </w:t>
            </w: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6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AE2B2B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144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2551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1A5E" w:rsidRPr="00C4502E" w:rsidTr="00C4502E">
        <w:trPr>
          <w:trHeight w:val="113"/>
        </w:trPr>
        <w:tc>
          <w:tcPr>
            <w:tcW w:w="2523" w:type="dxa"/>
            <w:gridSpan w:val="2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о ЗОЖ, профилактика ПАВ</w:t>
            </w: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6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AE2B2B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144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2551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 школы,</w:t>
            </w: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инспектор ОДН</w:t>
            </w: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ОП-3</w:t>
            </w:r>
          </w:p>
        </w:tc>
      </w:tr>
      <w:tr w:rsidR="00C4502E" w:rsidRPr="00C4502E" w:rsidTr="00C4502E">
        <w:trPr>
          <w:trHeight w:val="113"/>
        </w:trPr>
        <w:tc>
          <w:tcPr>
            <w:tcW w:w="2523" w:type="dxa"/>
            <w:gridSpan w:val="2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инспектора по делам несовершеннолетних: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«Летний отдых»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C4502E" w:rsidRPr="00C4502E" w:rsidRDefault="000B1A5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C4502E"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-12</w:t>
            </w:r>
          </w:p>
        </w:tc>
        <w:tc>
          <w:tcPr>
            <w:tcW w:w="144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ВР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инспектор ОДН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ОП-3.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502E" w:rsidRPr="00C4502E" w:rsidTr="00C4502E">
        <w:trPr>
          <w:trHeight w:val="113"/>
        </w:trPr>
        <w:tc>
          <w:tcPr>
            <w:tcW w:w="2523" w:type="dxa"/>
            <w:gridSpan w:val="2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организации летнего оздоровительного отдыха учащихся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6" w:type="dxa"/>
            <w:gridSpan w:val="2"/>
            <w:shd w:val="clear" w:color="auto" w:fill="FFFFFF"/>
          </w:tcPr>
          <w:p w:rsidR="00C4502E" w:rsidRPr="00C4502E" w:rsidRDefault="000B1A5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11</w:t>
            </w:r>
            <w:r w:rsidR="00C4502E"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-12</w:t>
            </w:r>
          </w:p>
        </w:tc>
        <w:tc>
          <w:tcPr>
            <w:tcW w:w="144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 недели</w:t>
            </w:r>
          </w:p>
        </w:tc>
        <w:tc>
          <w:tcPr>
            <w:tcW w:w="2551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ВР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502E" w:rsidRPr="00C4502E" w:rsidTr="00C4502E">
        <w:trPr>
          <w:trHeight w:val="113"/>
        </w:trPr>
        <w:tc>
          <w:tcPr>
            <w:tcW w:w="2523" w:type="dxa"/>
            <w:gridSpan w:val="2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классных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часов, направленных на профилактику правонарушений среди </w:t>
            </w: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несовершеннолетних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6" w:type="dxa"/>
            <w:gridSpan w:val="2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1</w:t>
            </w:r>
            <w:r w:rsidR="000B1A5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  <w:r w:rsidRPr="00C4502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-12</w:t>
            </w:r>
          </w:p>
        </w:tc>
        <w:tc>
          <w:tcPr>
            <w:tcW w:w="144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ВР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инспектор ОДН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ОП-3.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502E" w:rsidRPr="00C4502E" w:rsidTr="000776F9">
        <w:trPr>
          <w:trHeight w:val="113"/>
        </w:trPr>
        <w:tc>
          <w:tcPr>
            <w:tcW w:w="9752" w:type="dxa"/>
            <w:gridSpan w:val="7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Профилактика суицида среди детей и подростков</w:t>
            </w:r>
          </w:p>
        </w:tc>
      </w:tr>
      <w:tr w:rsidR="000B1A5E" w:rsidRPr="00C4502E" w:rsidTr="00C4502E">
        <w:trPr>
          <w:trHeight w:val="113"/>
        </w:trPr>
        <w:tc>
          <w:tcPr>
            <w:tcW w:w="2523" w:type="dxa"/>
            <w:gridSpan w:val="2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«Детский телефон доверия»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4E7811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144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1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0B1A5E" w:rsidRPr="00C4502E" w:rsidTr="00C4502E">
        <w:trPr>
          <w:trHeight w:val="113"/>
        </w:trPr>
        <w:tc>
          <w:tcPr>
            <w:tcW w:w="2523" w:type="dxa"/>
            <w:gridSpan w:val="2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 «Человек среди людей»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4E7811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144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51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1A5E" w:rsidRPr="00C4502E" w:rsidTr="00C4502E">
        <w:trPr>
          <w:trHeight w:val="113"/>
        </w:trPr>
        <w:tc>
          <w:tcPr>
            <w:tcW w:w="2523" w:type="dxa"/>
            <w:gridSpan w:val="2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Уроки нравственности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4E7811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144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1A5E" w:rsidRPr="00C4502E" w:rsidTr="00C4502E">
        <w:trPr>
          <w:trHeight w:val="113"/>
        </w:trPr>
        <w:tc>
          <w:tcPr>
            <w:tcW w:w="2523" w:type="dxa"/>
            <w:gridSpan w:val="2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Эмоциональная сфера учащихся. Изучение эмоциональной сферы учащихся, выявление уровня тревожности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4E7811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144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четверть</w:t>
            </w:r>
          </w:p>
        </w:tc>
        <w:tc>
          <w:tcPr>
            <w:tcW w:w="2551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C4502E" w:rsidRPr="00C4502E" w:rsidTr="00C4502E">
        <w:trPr>
          <w:trHeight w:val="113"/>
        </w:trPr>
        <w:tc>
          <w:tcPr>
            <w:tcW w:w="2523" w:type="dxa"/>
            <w:gridSpan w:val="2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«Профессиональное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самоопределение учащихся»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4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51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C4502E" w:rsidRPr="00C4502E" w:rsidTr="00C4502E">
        <w:trPr>
          <w:trHeight w:val="113"/>
        </w:trPr>
        <w:tc>
          <w:tcPr>
            <w:tcW w:w="2523" w:type="dxa"/>
            <w:gridSpan w:val="2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стрессоустойчивости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учащихся. Выявление ситуативной и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реактивной тревожности у учащихся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4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551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C4502E" w:rsidRPr="00C4502E" w:rsidTr="00C4502E">
        <w:trPr>
          <w:trHeight w:val="113"/>
        </w:trPr>
        <w:tc>
          <w:tcPr>
            <w:tcW w:w="2523" w:type="dxa"/>
            <w:gridSpan w:val="2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«Мое будущее. Стратегии успеха». Сформировать навык проектирования собственного будущего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4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51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C4502E" w:rsidRPr="00C4502E" w:rsidTr="00C4502E">
        <w:trPr>
          <w:trHeight w:val="113"/>
        </w:trPr>
        <w:tc>
          <w:tcPr>
            <w:tcW w:w="2523" w:type="dxa"/>
            <w:gridSpan w:val="2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с элементами тренинга «Наш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– команда». Способствовать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формированию взаимопомощи,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взаимоподдержки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эмпатии</w:t>
            </w:r>
            <w:proofErr w:type="spellEnd"/>
          </w:p>
        </w:tc>
        <w:tc>
          <w:tcPr>
            <w:tcW w:w="1106" w:type="dxa"/>
            <w:gridSpan w:val="2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B1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-12</w:t>
            </w:r>
          </w:p>
        </w:tc>
        <w:tc>
          <w:tcPr>
            <w:tcW w:w="144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C4502E" w:rsidRPr="00C4502E" w:rsidTr="00C4502E">
        <w:trPr>
          <w:trHeight w:val="113"/>
        </w:trPr>
        <w:tc>
          <w:tcPr>
            <w:tcW w:w="2523" w:type="dxa"/>
            <w:gridSpan w:val="2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 с элементами тренинга «Что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такое экзамен? Как лучше подготовиться к экзаменам?»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Техники 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саморегуляции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период подготовки к </w:t>
            </w: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экзаменам. Ознакомление с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приемами снятия психоэмоционального напряжения в стрессовой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ситуации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144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51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C4502E" w:rsidRPr="00C4502E" w:rsidTr="000776F9">
        <w:trPr>
          <w:trHeight w:val="113"/>
        </w:trPr>
        <w:tc>
          <w:tcPr>
            <w:tcW w:w="9752" w:type="dxa"/>
            <w:gridSpan w:val="7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экстремизма и терроризма</w:t>
            </w:r>
          </w:p>
        </w:tc>
      </w:tr>
      <w:tr w:rsidR="00C4502E" w:rsidRPr="00C4502E" w:rsidTr="00C4502E">
        <w:trPr>
          <w:trHeight w:val="113"/>
        </w:trPr>
        <w:tc>
          <w:tcPr>
            <w:tcW w:w="2523" w:type="dxa"/>
            <w:gridSpan w:val="2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«Молодежь - ЗА культуру мира, ПРОТИВ терроризма»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B1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-12</w:t>
            </w:r>
          </w:p>
        </w:tc>
        <w:tc>
          <w:tcPr>
            <w:tcW w:w="144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1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502E" w:rsidRPr="00C4502E" w:rsidTr="00C4502E">
        <w:trPr>
          <w:trHeight w:val="113"/>
        </w:trPr>
        <w:tc>
          <w:tcPr>
            <w:tcW w:w="2523" w:type="dxa"/>
            <w:gridSpan w:val="2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Единый классный час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"Трагедия Беслана. Помним скорбим"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B1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-12</w:t>
            </w:r>
          </w:p>
        </w:tc>
        <w:tc>
          <w:tcPr>
            <w:tcW w:w="144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1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502E" w:rsidRPr="00C4502E" w:rsidTr="00C4502E">
        <w:trPr>
          <w:trHeight w:val="113"/>
        </w:trPr>
        <w:tc>
          <w:tcPr>
            <w:tcW w:w="2523" w:type="dxa"/>
            <w:gridSpan w:val="2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тематических стендов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«Толерантность в правовом государстве»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B1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-12</w:t>
            </w:r>
          </w:p>
        </w:tc>
        <w:tc>
          <w:tcPr>
            <w:tcW w:w="144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51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C4502E" w:rsidRPr="00C4502E" w:rsidRDefault="00C4502E" w:rsidP="00C4502E">
            <w:pPr>
              <w:widowControl w:val="0"/>
              <w:tabs>
                <w:tab w:val="left" w:pos="43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502E" w:rsidRPr="00C4502E" w:rsidTr="00C4502E">
        <w:trPr>
          <w:trHeight w:val="113"/>
        </w:trPr>
        <w:tc>
          <w:tcPr>
            <w:tcW w:w="2523" w:type="dxa"/>
            <w:gridSpan w:val="2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 «Разрешаем конфликты». Способствовать развитию коммуникативных взаимоотношений;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конструктивного поведения в конфликтах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C4502E" w:rsidRPr="00C4502E" w:rsidRDefault="000B1A5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C4502E"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-12</w:t>
            </w:r>
          </w:p>
        </w:tc>
        <w:tc>
          <w:tcPr>
            <w:tcW w:w="144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51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502E" w:rsidRPr="00C4502E" w:rsidTr="00C4502E">
        <w:trPr>
          <w:trHeight w:val="113"/>
        </w:trPr>
        <w:tc>
          <w:tcPr>
            <w:tcW w:w="2523" w:type="dxa"/>
            <w:gridSpan w:val="2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Неизвестного Солдата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B1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-12</w:t>
            </w:r>
          </w:p>
        </w:tc>
        <w:tc>
          <w:tcPr>
            <w:tcW w:w="144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 декабря</w:t>
            </w:r>
          </w:p>
        </w:tc>
        <w:tc>
          <w:tcPr>
            <w:tcW w:w="2551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502E" w:rsidRPr="00C4502E" w:rsidTr="00C4502E">
        <w:trPr>
          <w:trHeight w:val="113"/>
        </w:trPr>
        <w:tc>
          <w:tcPr>
            <w:tcW w:w="2523" w:type="dxa"/>
            <w:gridSpan w:val="2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Героев Отечества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B1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-12</w:t>
            </w:r>
          </w:p>
        </w:tc>
        <w:tc>
          <w:tcPr>
            <w:tcW w:w="144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 декабря</w:t>
            </w:r>
          </w:p>
        </w:tc>
        <w:tc>
          <w:tcPr>
            <w:tcW w:w="2551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502E" w:rsidRPr="00C4502E" w:rsidTr="00C4502E">
        <w:trPr>
          <w:trHeight w:val="113"/>
        </w:trPr>
        <w:tc>
          <w:tcPr>
            <w:tcW w:w="2523" w:type="dxa"/>
            <w:gridSpan w:val="2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«Через века, через года помните...»,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«Что бы я хотел сказать прадеду, не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пришедшему с войны»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B1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-12</w:t>
            </w:r>
          </w:p>
        </w:tc>
        <w:tc>
          <w:tcPr>
            <w:tcW w:w="144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51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502E" w:rsidRPr="00C4502E" w:rsidTr="000776F9">
        <w:trPr>
          <w:trHeight w:val="113"/>
        </w:trPr>
        <w:tc>
          <w:tcPr>
            <w:tcW w:w="9752" w:type="dxa"/>
            <w:gridSpan w:val="7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употребления учащимися ПАВ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502E" w:rsidRPr="00C4502E" w:rsidTr="00C4502E">
        <w:trPr>
          <w:trHeight w:val="113"/>
        </w:trPr>
        <w:tc>
          <w:tcPr>
            <w:tcW w:w="2523" w:type="dxa"/>
            <w:gridSpan w:val="2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информационного стенда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«Откажись навсегда»; конкурс социальной антинаркотической рекламы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B1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-12</w:t>
            </w:r>
          </w:p>
        </w:tc>
        <w:tc>
          <w:tcPr>
            <w:tcW w:w="144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1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502E" w:rsidRPr="00C4502E" w:rsidTr="00C4502E">
        <w:trPr>
          <w:trHeight w:val="113"/>
        </w:trPr>
        <w:tc>
          <w:tcPr>
            <w:tcW w:w="2523" w:type="dxa"/>
            <w:gridSpan w:val="2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Викторина о здоровом образе жизни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B1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-12</w:t>
            </w:r>
          </w:p>
        </w:tc>
        <w:tc>
          <w:tcPr>
            <w:tcW w:w="144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51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502E" w:rsidRPr="00C4502E" w:rsidTr="00C4502E">
        <w:trPr>
          <w:trHeight w:val="113"/>
        </w:trPr>
        <w:tc>
          <w:tcPr>
            <w:tcW w:w="2523" w:type="dxa"/>
            <w:gridSpan w:val="2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фильмов по проблеме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наркомании, алкоголизма.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B1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-12</w:t>
            </w:r>
          </w:p>
        </w:tc>
        <w:tc>
          <w:tcPr>
            <w:tcW w:w="144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502E" w:rsidRPr="00C4502E" w:rsidTr="00C4502E">
        <w:trPr>
          <w:trHeight w:val="113"/>
        </w:trPr>
        <w:tc>
          <w:tcPr>
            <w:tcW w:w="2523" w:type="dxa"/>
            <w:gridSpan w:val="2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Интерактивное занятие «Мое будущее: стратегии успеха». Сформировать навык проектирования собственного будущего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4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551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C4502E" w:rsidRPr="00C4502E" w:rsidTr="00C4502E">
        <w:trPr>
          <w:trHeight w:val="113"/>
        </w:trPr>
        <w:tc>
          <w:tcPr>
            <w:tcW w:w="2523" w:type="dxa"/>
            <w:gridSpan w:val="2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 «Увлечение спортом –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мода или сохранение здоровья?»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B1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-12</w:t>
            </w:r>
          </w:p>
        </w:tc>
        <w:tc>
          <w:tcPr>
            <w:tcW w:w="144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551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502E" w:rsidRPr="00C4502E" w:rsidTr="00C4502E">
        <w:trPr>
          <w:trHeight w:val="113"/>
        </w:trPr>
        <w:tc>
          <w:tcPr>
            <w:tcW w:w="2523" w:type="dxa"/>
            <w:gridSpan w:val="2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консультации для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родителей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B1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-12</w:t>
            </w:r>
          </w:p>
        </w:tc>
        <w:tc>
          <w:tcPr>
            <w:tcW w:w="144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551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502E" w:rsidRPr="00C4502E" w:rsidTr="00C4502E">
        <w:trPr>
          <w:trHeight w:val="113"/>
        </w:trPr>
        <w:tc>
          <w:tcPr>
            <w:tcW w:w="2523" w:type="dxa"/>
            <w:gridSpan w:val="2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видеофильма и его обсуждение «Алкоголь: мифы и реальность.</w:t>
            </w:r>
          </w:p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 спаивания». Способствовать формированию жизненных ценностей и установок ЗОЖ учащихся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</w:t>
            </w:r>
            <w:r w:rsidR="000B1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-12</w:t>
            </w:r>
          </w:p>
        </w:tc>
        <w:tc>
          <w:tcPr>
            <w:tcW w:w="144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C4502E" w:rsidRPr="00C4502E" w:rsidTr="000776F9">
        <w:trPr>
          <w:trHeight w:val="113"/>
        </w:trPr>
        <w:tc>
          <w:tcPr>
            <w:tcW w:w="9752" w:type="dxa"/>
            <w:gridSpan w:val="7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предметно-пространственной среды</w:t>
            </w:r>
          </w:p>
        </w:tc>
      </w:tr>
      <w:tr w:rsidR="000B1A5E" w:rsidRPr="00C4502E" w:rsidTr="00C4502E">
        <w:trPr>
          <w:trHeight w:val="113"/>
        </w:trPr>
        <w:tc>
          <w:tcPr>
            <w:tcW w:w="2523" w:type="dxa"/>
            <w:gridSpan w:val="2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Школьный музей «Родник жизни» (тематические уроки)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9919B6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144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0B1A5E" w:rsidRPr="00C4502E" w:rsidTr="00C4502E">
        <w:trPr>
          <w:trHeight w:val="113"/>
        </w:trPr>
        <w:tc>
          <w:tcPr>
            <w:tcW w:w="2523" w:type="dxa"/>
            <w:gridSpan w:val="2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 «Государственные символы России»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9919B6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144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0B1A5E" w:rsidRPr="00C4502E" w:rsidTr="00C4502E">
        <w:trPr>
          <w:trHeight w:val="113"/>
        </w:trPr>
        <w:tc>
          <w:tcPr>
            <w:tcW w:w="2523" w:type="dxa"/>
            <w:gridSpan w:val="2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Уроки по правилам дорожного движения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9919B6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144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0B1A5E" w:rsidRPr="00C4502E" w:rsidTr="00C4502E">
        <w:trPr>
          <w:trHeight w:val="113"/>
        </w:trPr>
        <w:tc>
          <w:tcPr>
            <w:tcW w:w="2523" w:type="dxa"/>
            <w:gridSpan w:val="2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Уроки по пожарной безопасности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B1A5E" w:rsidRDefault="000B1A5E" w:rsidP="000B1A5E">
            <w:pPr>
              <w:jc w:val="center"/>
            </w:pPr>
            <w:r w:rsidRPr="009919B6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144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B1A5E" w:rsidRPr="00C4502E" w:rsidRDefault="000B1A5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C4502E" w:rsidRPr="00C4502E" w:rsidTr="000776F9">
        <w:trPr>
          <w:trHeight w:val="113"/>
        </w:trPr>
        <w:tc>
          <w:tcPr>
            <w:tcW w:w="9752" w:type="dxa"/>
            <w:gridSpan w:val="7"/>
          </w:tcPr>
          <w:p w:rsidR="00C4502E" w:rsidRPr="00C4502E" w:rsidRDefault="00C4502E" w:rsidP="00C4502E">
            <w:pPr>
              <w:widowControl w:val="0"/>
              <w:tabs>
                <w:tab w:val="left" w:pos="318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Внешкольные мероприятия</w:t>
            </w:r>
          </w:p>
        </w:tc>
      </w:tr>
      <w:tr w:rsidR="00C4502E" w:rsidRPr="00C4502E" w:rsidTr="00C4502E">
        <w:trPr>
          <w:trHeight w:val="113"/>
        </w:trPr>
        <w:tc>
          <w:tcPr>
            <w:tcW w:w="2523" w:type="dxa"/>
            <w:gridSpan w:val="2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Выходы в театры, на выставки в рамках каникул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B1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-12</w:t>
            </w:r>
          </w:p>
        </w:tc>
        <w:tc>
          <w:tcPr>
            <w:tcW w:w="144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C4502E" w:rsidRPr="00C4502E" w:rsidTr="00C4502E">
        <w:trPr>
          <w:trHeight w:val="113"/>
        </w:trPr>
        <w:tc>
          <w:tcPr>
            <w:tcW w:w="2523" w:type="dxa"/>
            <w:gridSpan w:val="2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 по предметам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B1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-12</w:t>
            </w:r>
          </w:p>
        </w:tc>
        <w:tc>
          <w:tcPr>
            <w:tcW w:w="144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воспитатели, учителя-предметники</w:t>
            </w:r>
          </w:p>
        </w:tc>
      </w:tr>
      <w:tr w:rsidR="00C4502E" w:rsidRPr="00C4502E" w:rsidTr="000776F9">
        <w:trPr>
          <w:trHeight w:val="113"/>
        </w:trPr>
        <w:tc>
          <w:tcPr>
            <w:tcW w:w="9752" w:type="dxa"/>
            <w:gridSpan w:val="7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Социальное партнерство</w:t>
            </w:r>
          </w:p>
        </w:tc>
      </w:tr>
      <w:tr w:rsidR="00C4502E" w:rsidRPr="00C4502E" w:rsidTr="00C4502E">
        <w:trPr>
          <w:trHeight w:val="113"/>
        </w:trPr>
        <w:tc>
          <w:tcPr>
            <w:tcW w:w="2523" w:type="dxa"/>
            <w:gridSpan w:val="2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Сотрудничество с МАУДО «ДФОЦ «Дельфин №8», МБУ «Центр психолого-педагогической помощи «Диалог», МАУДО «Детская хореографическая школа №3», МБУ «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Набережночелнинская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картинная галерея», МАОУ ДОД «Детская художественная школа №2», ГАПОУ «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Набережночелнинский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педагогический колледж», ФГБУВО «</w:t>
            </w:r>
            <w:proofErr w:type="spellStart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Набережночелнинский</w:t>
            </w:r>
            <w:proofErr w:type="spellEnd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государственный педагогический университет»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C4502E" w:rsidRPr="00C4502E" w:rsidRDefault="00C4502E" w:rsidP="000B1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B1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bookmarkStart w:id="0" w:name="_GoBack"/>
            <w:bookmarkEnd w:id="0"/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4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C4502E" w:rsidRPr="00C4502E" w:rsidRDefault="00C4502E" w:rsidP="00C45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воспитатели, учителя-предметники</w:t>
            </w:r>
          </w:p>
        </w:tc>
      </w:tr>
    </w:tbl>
    <w:p w:rsidR="00AB4FDE" w:rsidRDefault="00AB4FDE"/>
    <w:sectPr w:rsidR="00AB4F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A3B5B"/>
    <w:multiLevelType w:val="hybridMultilevel"/>
    <w:tmpl w:val="033C86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92650E"/>
    <w:multiLevelType w:val="hybridMultilevel"/>
    <w:tmpl w:val="E4983AC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FA02F5D"/>
    <w:multiLevelType w:val="multilevel"/>
    <w:tmpl w:val="5972C77C"/>
    <w:lvl w:ilvl="0">
      <w:start w:val="1"/>
      <w:numFmt w:val="bullet"/>
      <w:lvlText w:val=""/>
      <w:lvlJc w:val="left"/>
      <w:pPr>
        <w:ind w:left="786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" w15:restartNumberingAfterBreak="0">
    <w:nsid w:val="1008429D"/>
    <w:multiLevelType w:val="hybridMultilevel"/>
    <w:tmpl w:val="68D41200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2F90E8B"/>
    <w:multiLevelType w:val="multilevel"/>
    <w:tmpl w:val="2BE0A76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5" w15:restartNumberingAfterBreak="0">
    <w:nsid w:val="148159B0"/>
    <w:multiLevelType w:val="hybridMultilevel"/>
    <w:tmpl w:val="9F1C907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4E9737C"/>
    <w:multiLevelType w:val="multilevel"/>
    <w:tmpl w:val="5404704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7" w15:restartNumberingAfterBreak="0">
    <w:nsid w:val="221827AE"/>
    <w:multiLevelType w:val="multilevel"/>
    <w:tmpl w:val="E3E20F9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8" w15:restartNumberingAfterBreak="0">
    <w:nsid w:val="22F00F75"/>
    <w:multiLevelType w:val="hybridMultilevel"/>
    <w:tmpl w:val="5FFEE7A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F2029A"/>
    <w:multiLevelType w:val="multilevel"/>
    <w:tmpl w:val="D63C6D4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  <w:b w:val="0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0" w15:restartNumberingAfterBreak="0">
    <w:nsid w:val="251252D8"/>
    <w:multiLevelType w:val="hybridMultilevel"/>
    <w:tmpl w:val="7A76793E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806265F"/>
    <w:multiLevelType w:val="multilevel"/>
    <w:tmpl w:val="658E529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2" w15:restartNumberingAfterBreak="0">
    <w:nsid w:val="2BB336B8"/>
    <w:multiLevelType w:val="hybridMultilevel"/>
    <w:tmpl w:val="ECBC72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EB631E"/>
    <w:multiLevelType w:val="hybridMultilevel"/>
    <w:tmpl w:val="A9000374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35EE2C0D"/>
    <w:multiLevelType w:val="multilevel"/>
    <w:tmpl w:val="3296FEF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5" w15:restartNumberingAfterBreak="0">
    <w:nsid w:val="361D3658"/>
    <w:multiLevelType w:val="hybridMultilevel"/>
    <w:tmpl w:val="0F546F0A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3A7561FB"/>
    <w:multiLevelType w:val="multilevel"/>
    <w:tmpl w:val="4A38A9A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7" w15:restartNumberingAfterBreak="0">
    <w:nsid w:val="3E975640"/>
    <w:multiLevelType w:val="multilevel"/>
    <w:tmpl w:val="4BB82B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8" w15:restartNumberingAfterBreak="0">
    <w:nsid w:val="425F688F"/>
    <w:multiLevelType w:val="hybridMultilevel"/>
    <w:tmpl w:val="E95E56B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0437DF"/>
    <w:multiLevelType w:val="hybridMultilevel"/>
    <w:tmpl w:val="61322032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5D0962E2"/>
    <w:multiLevelType w:val="multilevel"/>
    <w:tmpl w:val="7BB2D67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1" w15:restartNumberingAfterBreak="0">
    <w:nsid w:val="5FC424FF"/>
    <w:multiLevelType w:val="multilevel"/>
    <w:tmpl w:val="16AACBFE"/>
    <w:lvl w:ilvl="0">
      <w:numFmt w:val="bullet"/>
      <w:lvlText w:val=""/>
      <w:lvlJc w:val="left"/>
      <w:pPr>
        <w:ind w:left="928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648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368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088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808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528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248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968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688" w:hanging="360"/>
      </w:pPr>
      <w:rPr>
        <w:rFonts w:ascii="Wingdings" w:hAnsi="Wingdings"/>
      </w:rPr>
    </w:lvl>
  </w:abstractNum>
  <w:abstractNum w:abstractNumId="22" w15:restartNumberingAfterBreak="0">
    <w:nsid w:val="6266382D"/>
    <w:multiLevelType w:val="hybridMultilevel"/>
    <w:tmpl w:val="8736B0B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2F6C23"/>
    <w:multiLevelType w:val="multilevel"/>
    <w:tmpl w:val="A2FAC37A"/>
    <w:lvl w:ilvl="0">
      <w:start w:val="1"/>
      <w:numFmt w:val="bullet"/>
      <w:lvlText w:val=""/>
      <w:lvlJc w:val="left"/>
      <w:pPr>
        <w:ind w:left="7874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4" w15:restartNumberingAfterBreak="0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5" w15:restartNumberingAfterBreak="0">
    <w:nsid w:val="775124CC"/>
    <w:multiLevelType w:val="hybridMultilevel"/>
    <w:tmpl w:val="A3A8EC9C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A3217F2"/>
    <w:multiLevelType w:val="hybridMultilevel"/>
    <w:tmpl w:val="A2BA24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19"/>
  </w:num>
  <w:num w:numId="5">
    <w:abstractNumId w:val="10"/>
  </w:num>
  <w:num w:numId="6">
    <w:abstractNumId w:val="25"/>
  </w:num>
  <w:num w:numId="7">
    <w:abstractNumId w:val="3"/>
  </w:num>
  <w:num w:numId="8">
    <w:abstractNumId w:val="12"/>
  </w:num>
  <w:num w:numId="9">
    <w:abstractNumId w:val="22"/>
  </w:num>
  <w:num w:numId="10">
    <w:abstractNumId w:val="18"/>
  </w:num>
  <w:num w:numId="11">
    <w:abstractNumId w:val="8"/>
  </w:num>
  <w:num w:numId="12">
    <w:abstractNumId w:val="26"/>
  </w:num>
  <w:num w:numId="13">
    <w:abstractNumId w:val="15"/>
  </w:num>
  <w:num w:numId="14">
    <w:abstractNumId w:val="13"/>
  </w:num>
  <w:num w:numId="15">
    <w:abstractNumId w:val="24"/>
  </w:num>
  <w:num w:numId="16">
    <w:abstractNumId w:val="11"/>
  </w:num>
  <w:num w:numId="17">
    <w:abstractNumId w:val="16"/>
  </w:num>
  <w:num w:numId="18">
    <w:abstractNumId w:val="14"/>
  </w:num>
  <w:num w:numId="19">
    <w:abstractNumId w:val="2"/>
  </w:num>
  <w:num w:numId="20">
    <w:abstractNumId w:val="17"/>
  </w:num>
  <w:num w:numId="21">
    <w:abstractNumId w:val="6"/>
  </w:num>
  <w:num w:numId="22">
    <w:abstractNumId w:val="23"/>
  </w:num>
  <w:num w:numId="23">
    <w:abstractNumId w:val="21"/>
  </w:num>
  <w:num w:numId="24">
    <w:abstractNumId w:val="9"/>
  </w:num>
  <w:num w:numId="25">
    <w:abstractNumId w:val="4"/>
  </w:num>
  <w:num w:numId="26">
    <w:abstractNumId w:val="20"/>
  </w:num>
  <w:num w:numId="2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B63"/>
    <w:rsid w:val="000776F9"/>
    <w:rsid w:val="000B1A5E"/>
    <w:rsid w:val="00970B63"/>
    <w:rsid w:val="00AB4FDE"/>
    <w:rsid w:val="00C45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5B507D"/>
  <w15:chartTrackingRefBased/>
  <w15:docId w15:val="{401FF6D2-8918-45F9-AF02-C961F49A2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C4502E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C4502E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3">
    <w:name w:val="heading 3"/>
    <w:basedOn w:val="a"/>
    <w:next w:val="a"/>
    <w:link w:val="30"/>
    <w:unhideWhenUsed/>
    <w:qFormat/>
    <w:rsid w:val="00C4502E"/>
    <w:pPr>
      <w:keepNext/>
      <w:keepLines/>
      <w:widowControl w:val="0"/>
      <w:autoSpaceDE w:val="0"/>
      <w:autoSpaceDN w:val="0"/>
      <w:adjustRightInd w:val="0"/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4502E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4502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C4502E"/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C4502E"/>
  </w:style>
  <w:style w:type="paragraph" w:styleId="a3">
    <w:name w:val="No Spacing"/>
    <w:link w:val="a4"/>
    <w:uiPriority w:val="1"/>
    <w:qFormat/>
    <w:rsid w:val="00C4502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basedOn w:val="a"/>
    <w:link w:val="a6"/>
    <w:uiPriority w:val="34"/>
    <w:qFormat/>
    <w:rsid w:val="00C4502E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110">
    <w:name w:val="Нет списка11"/>
    <w:next w:val="a2"/>
    <w:uiPriority w:val="99"/>
    <w:semiHidden/>
    <w:unhideWhenUsed/>
    <w:rsid w:val="00C4502E"/>
  </w:style>
  <w:style w:type="paragraph" w:customStyle="1" w:styleId="12">
    <w:name w:val="Текст выноски1"/>
    <w:basedOn w:val="a"/>
    <w:next w:val="a7"/>
    <w:link w:val="a8"/>
    <w:uiPriority w:val="99"/>
    <w:semiHidden/>
    <w:unhideWhenUsed/>
    <w:rsid w:val="00C450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12"/>
    <w:uiPriority w:val="99"/>
    <w:semiHidden/>
    <w:rsid w:val="00C4502E"/>
    <w:rPr>
      <w:rFonts w:ascii="Tahoma" w:hAnsi="Tahoma" w:cs="Tahoma"/>
      <w:sz w:val="16"/>
      <w:szCs w:val="16"/>
    </w:rPr>
  </w:style>
  <w:style w:type="paragraph" w:customStyle="1" w:styleId="13">
    <w:name w:val="Верхний колонтитул1"/>
    <w:basedOn w:val="a"/>
    <w:next w:val="a9"/>
    <w:link w:val="aa"/>
    <w:uiPriority w:val="99"/>
    <w:unhideWhenUsed/>
    <w:rsid w:val="00C450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3"/>
    <w:uiPriority w:val="99"/>
    <w:rsid w:val="00C4502E"/>
  </w:style>
  <w:style w:type="paragraph" w:customStyle="1" w:styleId="14">
    <w:name w:val="Нижний колонтитул1"/>
    <w:basedOn w:val="a"/>
    <w:next w:val="ab"/>
    <w:link w:val="ac"/>
    <w:uiPriority w:val="99"/>
    <w:unhideWhenUsed/>
    <w:rsid w:val="00C450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14"/>
    <w:uiPriority w:val="99"/>
    <w:rsid w:val="00C4502E"/>
  </w:style>
  <w:style w:type="paragraph" w:styleId="a7">
    <w:name w:val="Balloon Text"/>
    <w:basedOn w:val="a"/>
    <w:link w:val="15"/>
    <w:uiPriority w:val="99"/>
    <w:semiHidden/>
    <w:unhideWhenUsed/>
    <w:rsid w:val="00C4502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5">
    <w:name w:val="Текст выноски Знак1"/>
    <w:basedOn w:val="a0"/>
    <w:link w:val="a7"/>
    <w:uiPriority w:val="99"/>
    <w:semiHidden/>
    <w:rsid w:val="00C4502E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header"/>
    <w:basedOn w:val="a"/>
    <w:link w:val="16"/>
    <w:uiPriority w:val="99"/>
    <w:unhideWhenUsed/>
    <w:rsid w:val="00C4502E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6">
    <w:name w:val="Верхний колонтитул Знак1"/>
    <w:basedOn w:val="a0"/>
    <w:link w:val="a9"/>
    <w:uiPriority w:val="99"/>
    <w:rsid w:val="00C4502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17"/>
    <w:uiPriority w:val="99"/>
    <w:unhideWhenUsed/>
    <w:rsid w:val="00C4502E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7">
    <w:name w:val="Нижний колонтитул Знак1"/>
    <w:basedOn w:val="a0"/>
    <w:link w:val="ab"/>
    <w:uiPriority w:val="99"/>
    <w:rsid w:val="00C4502E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d">
    <w:name w:val="Table Grid"/>
    <w:basedOn w:val="a1"/>
    <w:uiPriority w:val="59"/>
    <w:rsid w:val="00C450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C4502E"/>
    <w:pPr>
      <w:keepNext/>
      <w:keepLines/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numbering" w:customStyle="1" w:styleId="21">
    <w:name w:val="Нет списка2"/>
    <w:next w:val="a2"/>
    <w:uiPriority w:val="99"/>
    <w:semiHidden/>
    <w:unhideWhenUsed/>
    <w:rsid w:val="00C4502E"/>
  </w:style>
  <w:style w:type="paragraph" w:customStyle="1" w:styleId="Style1">
    <w:name w:val="Style1"/>
    <w:basedOn w:val="a"/>
    <w:uiPriority w:val="99"/>
    <w:rsid w:val="00C4502E"/>
    <w:pPr>
      <w:widowControl w:val="0"/>
      <w:autoSpaceDE w:val="0"/>
      <w:autoSpaceDN w:val="0"/>
      <w:adjustRightInd w:val="0"/>
      <w:spacing w:after="0" w:line="322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8">
    <w:name w:val="Font Style28"/>
    <w:basedOn w:val="a0"/>
    <w:uiPriority w:val="99"/>
    <w:rsid w:val="00C4502E"/>
    <w:rPr>
      <w:rFonts w:ascii="Times New Roman" w:hAnsi="Times New Roman" w:cs="Times New Roman"/>
      <w:b/>
      <w:bCs/>
      <w:sz w:val="24"/>
      <w:szCs w:val="24"/>
    </w:rPr>
  </w:style>
  <w:style w:type="paragraph" w:styleId="ae">
    <w:name w:val="Body Text Indent"/>
    <w:basedOn w:val="a"/>
    <w:link w:val="af"/>
    <w:rsid w:val="00C4502E"/>
    <w:pPr>
      <w:spacing w:after="0" w:line="240" w:lineRule="auto"/>
      <w:ind w:left="1260" w:hanging="1260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af">
    <w:name w:val="Основной текст с отступом Знак"/>
    <w:basedOn w:val="a0"/>
    <w:link w:val="ae"/>
    <w:rsid w:val="00C4502E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f0">
    <w:name w:val="Normal (Web)"/>
    <w:basedOn w:val="a"/>
    <w:uiPriority w:val="99"/>
    <w:unhideWhenUsed/>
    <w:rsid w:val="00C450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Hyperlink"/>
    <w:basedOn w:val="a0"/>
    <w:uiPriority w:val="99"/>
    <w:rsid w:val="00C4502E"/>
    <w:rPr>
      <w:color w:val="0000FF"/>
      <w:u w:val="single"/>
    </w:rPr>
  </w:style>
  <w:style w:type="character" w:customStyle="1" w:styleId="310">
    <w:name w:val="Заголовок 3 Знак1"/>
    <w:basedOn w:val="a0"/>
    <w:uiPriority w:val="9"/>
    <w:semiHidden/>
    <w:rsid w:val="00C4502E"/>
    <w:rPr>
      <w:rFonts w:ascii="Cambria" w:eastAsia="Times New Roman" w:hAnsi="Cambria" w:cs="Times New Roman"/>
      <w:b/>
      <w:bCs/>
      <w:color w:val="4F81BD"/>
      <w:sz w:val="20"/>
      <w:szCs w:val="20"/>
      <w:lang w:eastAsia="ru-RU"/>
    </w:rPr>
  </w:style>
  <w:style w:type="table" w:customStyle="1" w:styleId="18">
    <w:name w:val="Сетка таблицы1"/>
    <w:basedOn w:val="a1"/>
    <w:next w:val="ad"/>
    <w:uiPriority w:val="59"/>
    <w:rsid w:val="00C4502E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2">
    <w:name w:val="Сетка таблицы2"/>
    <w:basedOn w:val="a1"/>
    <w:next w:val="ad"/>
    <w:uiPriority w:val="59"/>
    <w:rsid w:val="00C4502E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2">
    <w:name w:val="Сетка таблицы3"/>
    <w:basedOn w:val="a1"/>
    <w:next w:val="ad"/>
    <w:uiPriority w:val="59"/>
    <w:rsid w:val="00C4502E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">
    <w:name w:val="Сетка таблицы4"/>
    <w:basedOn w:val="a1"/>
    <w:next w:val="ad"/>
    <w:uiPriority w:val="59"/>
    <w:rsid w:val="00C4502E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33">
    <w:name w:val="Нет списка3"/>
    <w:next w:val="a2"/>
    <w:semiHidden/>
    <w:rsid w:val="00C4502E"/>
  </w:style>
  <w:style w:type="character" w:styleId="af2">
    <w:name w:val="Strong"/>
    <w:qFormat/>
    <w:rsid w:val="00C4502E"/>
    <w:rPr>
      <w:b/>
      <w:bCs/>
    </w:rPr>
  </w:style>
  <w:style w:type="table" w:customStyle="1" w:styleId="5">
    <w:name w:val="Сетка таблицы5"/>
    <w:basedOn w:val="a1"/>
    <w:next w:val="ad"/>
    <w:rsid w:val="00C4502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3">
    <w:name w:val="footnote text"/>
    <w:basedOn w:val="a"/>
    <w:link w:val="af4"/>
    <w:uiPriority w:val="99"/>
    <w:rsid w:val="00C4502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4">
    <w:name w:val="Текст сноски Знак"/>
    <w:basedOn w:val="a0"/>
    <w:link w:val="af3"/>
    <w:uiPriority w:val="99"/>
    <w:rsid w:val="00C4502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5">
    <w:name w:val="footnote reference"/>
    <w:uiPriority w:val="99"/>
    <w:rsid w:val="00C4502E"/>
    <w:rPr>
      <w:vertAlign w:val="superscript"/>
    </w:rPr>
  </w:style>
  <w:style w:type="character" w:customStyle="1" w:styleId="apple-converted-space">
    <w:name w:val="apple-converted-space"/>
    <w:rsid w:val="00C4502E"/>
  </w:style>
  <w:style w:type="numbering" w:customStyle="1" w:styleId="40">
    <w:name w:val="Нет списка4"/>
    <w:next w:val="a2"/>
    <w:uiPriority w:val="99"/>
    <w:semiHidden/>
    <w:unhideWhenUsed/>
    <w:rsid w:val="00C4502E"/>
  </w:style>
  <w:style w:type="paragraph" w:styleId="af6">
    <w:name w:val="Body Text"/>
    <w:basedOn w:val="a"/>
    <w:link w:val="af7"/>
    <w:uiPriority w:val="99"/>
    <w:semiHidden/>
    <w:unhideWhenUsed/>
    <w:rsid w:val="00C4502E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7">
    <w:name w:val="Основной текст Знак"/>
    <w:basedOn w:val="a0"/>
    <w:link w:val="af6"/>
    <w:uiPriority w:val="99"/>
    <w:semiHidden/>
    <w:rsid w:val="00C4502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8">
    <w:name w:val="Title"/>
    <w:basedOn w:val="a"/>
    <w:link w:val="af9"/>
    <w:qFormat/>
    <w:rsid w:val="00C4502E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character" w:customStyle="1" w:styleId="af9">
    <w:name w:val="Заголовок Знак"/>
    <w:basedOn w:val="a0"/>
    <w:link w:val="af8"/>
    <w:rsid w:val="00C4502E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paragraph" w:customStyle="1" w:styleId="Style3">
    <w:name w:val="Style3"/>
    <w:basedOn w:val="a"/>
    <w:uiPriority w:val="99"/>
    <w:rsid w:val="00C4502E"/>
    <w:pPr>
      <w:widowControl w:val="0"/>
      <w:autoSpaceDE w:val="0"/>
      <w:autoSpaceDN w:val="0"/>
      <w:adjustRightInd w:val="0"/>
      <w:spacing w:after="0" w:line="271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basedOn w:val="a0"/>
    <w:uiPriority w:val="99"/>
    <w:rsid w:val="00C4502E"/>
    <w:rPr>
      <w:rFonts w:ascii="Times New Roman" w:hAnsi="Times New Roman" w:cs="Times New Roman"/>
      <w:sz w:val="22"/>
      <w:szCs w:val="22"/>
    </w:rPr>
  </w:style>
  <w:style w:type="paragraph" w:customStyle="1" w:styleId="msolistparagraph0">
    <w:name w:val="msolistparagraph"/>
    <w:basedOn w:val="a"/>
    <w:rsid w:val="00C450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50">
    <w:name w:val="Нет списка5"/>
    <w:next w:val="a2"/>
    <w:uiPriority w:val="99"/>
    <w:semiHidden/>
    <w:unhideWhenUsed/>
    <w:rsid w:val="00C4502E"/>
  </w:style>
  <w:style w:type="table" w:customStyle="1" w:styleId="6">
    <w:name w:val="Сетка таблицы6"/>
    <w:basedOn w:val="a1"/>
    <w:next w:val="ad"/>
    <w:uiPriority w:val="59"/>
    <w:rsid w:val="00C4502E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60">
    <w:name w:val="Нет списка6"/>
    <w:next w:val="a2"/>
    <w:uiPriority w:val="99"/>
    <w:semiHidden/>
    <w:unhideWhenUsed/>
    <w:rsid w:val="00C4502E"/>
  </w:style>
  <w:style w:type="table" w:customStyle="1" w:styleId="7">
    <w:name w:val="Сетка таблицы7"/>
    <w:basedOn w:val="a1"/>
    <w:next w:val="ad"/>
    <w:uiPriority w:val="59"/>
    <w:rsid w:val="00C4502E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8">
    <w:name w:val="Сетка таблицы8"/>
    <w:basedOn w:val="a1"/>
    <w:next w:val="ad"/>
    <w:uiPriority w:val="59"/>
    <w:rsid w:val="00C4502E"/>
    <w:pPr>
      <w:spacing w:after="0" w:line="240" w:lineRule="auto"/>
    </w:pPr>
    <w:rPr>
      <w:rFonts w:eastAsia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4">
    <w:name w:val="Без интервала Знак"/>
    <w:link w:val="a3"/>
    <w:uiPriority w:val="1"/>
    <w:rsid w:val="00C4502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C4502E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4">
    <w:name w:val="CharAttribute484"/>
    <w:uiPriority w:val="99"/>
    <w:rsid w:val="00C4502E"/>
    <w:rPr>
      <w:rFonts w:ascii="Times New Roman" w:eastAsia="Times New Roman"/>
      <w:i/>
      <w:sz w:val="28"/>
    </w:rPr>
  </w:style>
  <w:style w:type="character" w:customStyle="1" w:styleId="CharAttribute3">
    <w:name w:val="CharAttribute3"/>
    <w:rsid w:val="00C4502E"/>
    <w:rPr>
      <w:rFonts w:ascii="Times New Roman" w:eastAsia="Batang" w:hAnsi="Batang"/>
      <w:sz w:val="28"/>
    </w:rPr>
  </w:style>
  <w:style w:type="paragraph" w:customStyle="1" w:styleId="ParaAttribute10">
    <w:name w:val="ParaAttribute10"/>
    <w:uiPriority w:val="99"/>
    <w:rsid w:val="00C4502E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C4502E"/>
    <w:rPr>
      <w:rFonts w:ascii="Times New Roman" w:eastAsia="Times New Roman"/>
      <w:i/>
      <w:sz w:val="22"/>
    </w:rPr>
  </w:style>
  <w:style w:type="character" w:customStyle="1" w:styleId="CharAttribute294">
    <w:name w:val="CharAttribute294"/>
    <w:rsid w:val="00C4502E"/>
    <w:rPr>
      <w:rFonts w:ascii="Times New Roman" w:eastAsia="Times New Roman"/>
      <w:sz w:val="28"/>
    </w:rPr>
  </w:style>
  <w:style w:type="numbering" w:customStyle="1" w:styleId="70">
    <w:name w:val="Нет списка7"/>
    <w:next w:val="a2"/>
    <w:uiPriority w:val="99"/>
    <w:semiHidden/>
    <w:rsid w:val="00C4502E"/>
  </w:style>
  <w:style w:type="paragraph" w:customStyle="1" w:styleId="ParaAttribute30">
    <w:name w:val="ParaAttribute30"/>
    <w:rsid w:val="00C4502E"/>
    <w:pPr>
      <w:spacing w:after="0" w:line="240" w:lineRule="auto"/>
      <w:ind w:left="709" w:right="566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8">
    <w:name w:val="ParaAttribute38"/>
    <w:rsid w:val="00C4502E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C4502E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C4502E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C4502E"/>
    <w:rPr>
      <w:rFonts w:ascii="Times New Roman" w:eastAsia="Times New Roman"/>
      <w:sz w:val="28"/>
    </w:rPr>
  </w:style>
  <w:style w:type="character" w:customStyle="1" w:styleId="CharAttribute512">
    <w:name w:val="CharAttribute512"/>
    <w:rsid w:val="00C4502E"/>
    <w:rPr>
      <w:rFonts w:ascii="Times New Roman" w:eastAsia="Times New Roman"/>
      <w:sz w:val="28"/>
    </w:rPr>
  </w:style>
  <w:style w:type="character" w:customStyle="1" w:styleId="CharAttribute1">
    <w:name w:val="CharAttribute1"/>
    <w:rsid w:val="00C4502E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C4502E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C4502E"/>
    <w:rPr>
      <w:rFonts w:ascii="Times New Roman" w:eastAsia="Batang" w:hAnsi="Batang"/>
      <w:color w:val="00000A"/>
      <w:sz w:val="28"/>
    </w:rPr>
  </w:style>
  <w:style w:type="paragraph" w:styleId="34">
    <w:name w:val="Body Text Indent 3"/>
    <w:basedOn w:val="a"/>
    <w:link w:val="35"/>
    <w:unhideWhenUsed/>
    <w:rsid w:val="00C4502E"/>
    <w:pPr>
      <w:spacing w:before="64" w:after="120" w:line="240" w:lineRule="auto"/>
      <w:ind w:left="283" w:right="816"/>
      <w:jc w:val="both"/>
    </w:pPr>
    <w:rPr>
      <w:rFonts w:ascii="Calibri" w:eastAsia="Calibri" w:hAnsi="Calibri" w:cs="Times New Roman"/>
      <w:sz w:val="16"/>
      <w:szCs w:val="16"/>
    </w:rPr>
  </w:style>
  <w:style w:type="character" w:customStyle="1" w:styleId="35">
    <w:name w:val="Основной текст с отступом 3 Знак"/>
    <w:basedOn w:val="a0"/>
    <w:link w:val="34"/>
    <w:rsid w:val="00C4502E"/>
    <w:rPr>
      <w:rFonts w:ascii="Calibri" w:eastAsia="Calibri" w:hAnsi="Calibri" w:cs="Times New Roman"/>
      <w:sz w:val="16"/>
      <w:szCs w:val="16"/>
    </w:rPr>
  </w:style>
  <w:style w:type="paragraph" w:styleId="23">
    <w:name w:val="Body Text Indent 2"/>
    <w:basedOn w:val="a"/>
    <w:link w:val="24"/>
    <w:unhideWhenUsed/>
    <w:rsid w:val="00C4502E"/>
    <w:pPr>
      <w:spacing w:before="64" w:after="120" w:line="480" w:lineRule="auto"/>
      <w:ind w:left="283" w:right="816"/>
      <w:jc w:val="both"/>
    </w:pPr>
    <w:rPr>
      <w:rFonts w:ascii="Calibri" w:eastAsia="Calibri" w:hAnsi="Calibri" w:cs="Times New Roman"/>
    </w:rPr>
  </w:style>
  <w:style w:type="character" w:customStyle="1" w:styleId="24">
    <w:name w:val="Основной текст с отступом 2 Знак"/>
    <w:basedOn w:val="a0"/>
    <w:link w:val="23"/>
    <w:rsid w:val="00C4502E"/>
    <w:rPr>
      <w:rFonts w:ascii="Calibri" w:eastAsia="Calibri" w:hAnsi="Calibri" w:cs="Times New Roman"/>
    </w:rPr>
  </w:style>
  <w:style w:type="character" w:customStyle="1" w:styleId="CharAttribute504">
    <w:name w:val="CharAttribute504"/>
    <w:rsid w:val="00C4502E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C4502E"/>
    <w:pPr>
      <w:overflowPunct w:val="0"/>
      <w:autoSpaceDE w:val="0"/>
      <w:autoSpaceDN w:val="0"/>
      <w:adjustRightInd w:val="0"/>
      <w:spacing w:after="0" w:line="360" w:lineRule="auto"/>
      <w:ind w:firstLine="539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a">
    <w:name w:val="Block Text"/>
    <w:basedOn w:val="a"/>
    <w:rsid w:val="00C4502E"/>
    <w:pPr>
      <w:shd w:val="clear" w:color="auto" w:fill="FFFFFF"/>
      <w:spacing w:after="0" w:line="360" w:lineRule="auto"/>
      <w:ind w:left="-709" w:right="-9" w:firstLine="709"/>
      <w:jc w:val="both"/>
    </w:pPr>
    <w:rPr>
      <w:rFonts w:ascii="Times New Roman" w:eastAsia="Times New Roman" w:hAnsi="Times New Roman" w:cs="Times New Roman"/>
      <w:spacing w:val="5"/>
      <w:sz w:val="24"/>
      <w:szCs w:val="20"/>
      <w:lang w:eastAsia="ru-RU"/>
    </w:rPr>
  </w:style>
  <w:style w:type="paragraph" w:customStyle="1" w:styleId="ParaAttribute0">
    <w:name w:val="ParaAttribute0"/>
    <w:rsid w:val="00C4502E"/>
    <w:pPr>
      <w:spacing w:after="0" w:line="240" w:lineRule="auto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C4502E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C4502E"/>
    <w:rPr>
      <w:rFonts w:ascii="Times New Roman" w:eastAsia="Times New Roman"/>
      <w:sz w:val="28"/>
    </w:rPr>
  </w:style>
  <w:style w:type="character" w:customStyle="1" w:styleId="CharAttribute269">
    <w:name w:val="CharAttribute269"/>
    <w:rsid w:val="00C4502E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C4502E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C4502E"/>
    <w:rPr>
      <w:rFonts w:ascii="Times New Roman" w:eastAsia="Times New Roman"/>
      <w:sz w:val="28"/>
    </w:rPr>
  </w:style>
  <w:style w:type="character" w:customStyle="1" w:styleId="CharAttribute273">
    <w:name w:val="CharAttribute273"/>
    <w:rsid w:val="00C4502E"/>
    <w:rPr>
      <w:rFonts w:ascii="Times New Roman" w:eastAsia="Times New Roman"/>
      <w:sz w:val="28"/>
    </w:rPr>
  </w:style>
  <w:style w:type="character" w:customStyle="1" w:styleId="CharAttribute274">
    <w:name w:val="CharAttribute274"/>
    <w:rsid w:val="00C4502E"/>
    <w:rPr>
      <w:rFonts w:ascii="Times New Roman" w:eastAsia="Times New Roman"/>
      <w:sz w:val="28"/>
    </w:rPr>
  </w:style>
  <w:style w:type="character" w:customStyle="1" w:styleId="CharAttribute275">
    <w:name w:val="CharAttribute275"/>
    <w:rsid w:val="00C4502E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C4502E"/>
    <w:rPr>
      <w:rFonts w:ascii="Times New Roman" w:eastAsia="Times New Roman"/>
      <w:sz w:val="28"/>
    </w:rPr>
  </w:style>
  <w:style w:type="character" w:customStyle="1" w:styleId="CharAttribute277">
    <w:name w:val="CharAttribute277"/>
    <w:rsid w:val="00C4502E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C4502E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C4502E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C4502E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C4502E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C4502E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C4502E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C4502E"/>
    <w:rPr>
      <w:rFonts w:ascii="Times New Roman" w:eastAsia="Times New Roman"/>
      <w:sz w:val="28"/>
    </w:rPr>
  </w:style>
  <w:style w:type="character" w:customStyle="1" w:styleId="CharAttribute285">
    <w:name w:val="CharAttribute285"/>
    <w:rsid w:val="00C4502E"/>
    <w:rPr>
      <w:rFonts w:ascii="Times New Roman" w:eastAsia="Times New Roman"/>
      <w:sz w:val="28"/>
    </w:rPr>
  </w:style>
  <w:style w:type="character" w:customStyle="1" w:styleId="CharAttribute286">
    <w:name w:val="CharAttribute286"/>
    <w:rsid w:val="00C4502E"/>
    <w:rPr>
      <w:rFonts w:ascii="Times New Roman" w:eastAsia="Times New Roman"/>
      <w:sz w:val="28"/>
    </w:rPr>
  </w:style>
  <w:style w:type="character" w:customStyle="1" w:styleId="CharAttribute287">
    <w:name w:val="CharAttribute287"/>
    <w:rsid w:val="00C4502E"/>
    <w:rPr>
      <w:rFonts w:ascii="Times New Roman" w:eastAsia="Times New Roman"/>
      <w:sz w:val="28"/>
    </w:rPr>
  </w:style>
  <w:style w:type="character" w:customStyle="1" w:styleId="CharAttribute288">
    <w:name w:val="CharAttribute288"/>
    <w:rsid w:val="00C4502E"/>
    <w:rPr>
      <w:rFonts w:ascii="Times New Roman" w:eastAsia="Times New Roman"/>
      <w:sz w:val="28"/>
    </w:rPr>
  </w:style>
  <w:style w:type="character" w:customStyle="1" w:styleId="CharAttribute289">
    <w:name w:val="CharAttribute289"/>
    <w:rsid w:val="00C4502E"/>
    <w:rPr>
      <w:rFonts w:ascii="Times New Roman" w:eastAsia="Times New Roman"/>
      <w:sz w:val="28"/>
    </w:rPr>
  </w:style>
  <w:style w:type="character" w:customStyle="1" w:styleId="CharAttribute290">
    <w:name w:val="CharAttribute290"/>
    <w:rsid w:val="00C4502E"/>
    <w:rPr>
      <w:rFonts w:ascii="Times New Roman" w:eastAsia="Times New Roman"/>
      <w:sz w:val="28"/>
    </w:rPr>
  </w:style>
  <w:style w:type="character" w:customStyle="1" w:styleId="CharAttribute291">
    <w:name w:val="CharAttribute291"/>
    <w:rsid w:val="00C4502E"/>
    <w:rPr>
      <w:rFonts w:ascii="Times New Roman" w:eastAsia="Times New Roman"/>
      <w:sz w:val="28"/>
    </w:rPr>
  </w:style>
  <w:style w:type="character" w:customStyle="1" w:styleId="CharAttribute292">
    <w:name w:val="CharAttribute292"/>
    <w:rsid w:val="00C4502E"/>
    <w:rPr>
      <w:rFonts w:ascii="Times New Roman" w:eastAsia="Times New Roman"/>
      <w:sz w:val="28"/>
    </w:rPr>
  </w:style>
  <w:style w:type="character" w:customStyle="1" w:styleId="CharAttribute293">
    <w:name w:val="CharAttribute293"/>
    <w:rsid w:val="00C4502E"/>
    <w:rPr>
      <w:rFonts w:ascii="Times New Roman" w:eastAsia="Times New Roman"/>
      <w:sz w:val="28"/>
    </w:rPr>
  </w:style>
  <w:style w:type="character" w:customStyle="1" w:styleId="CharAttribute295">
    <w:name w:val="CharAttribute295"/>
    <w:rsid w:val="00C4502E"/>
    <w:rPr>
      <w:rFonts w:ascii="Times New Roman" w:eastAsia="Times New Roman"/>
      <w:sz w:val="28"/>
    </w:rPr>
  </w:style>
  <w:style w:type="character" w:customStyle="1" w:styleId="CharAttribute296">
    <w:name w:val="CharAttribute296"/>
    <w:rsid w:val="00C4502E"/>
    <w:rPr>
      <w:rFonts w:ascii="Times New Roman" w:eastAsia="Times New Roman"/>
      <w:sz w:val="28"/>
    </w:rPr>
  </w:style>
  <w:style w:type="character" w:customStyle="1" w:styleId="CharAttribute297">
    <w:name w:val="CharAttribute297"/>
    <w:rsid w:val="00C4502E"/>
    <w:rPr>
      <w:rFonts w:ascii="Times New Roman" w:eastAsia="Times New Roman"/>
      <w:sz w:val="28"/>
    </w:rPr>
  </w:style>
  <w:style w:type="character" w:customStyle="1" w:styleId="CharAttribute298">
    <w:name w:val="CharAttribute298"/>
    <w:rsid w:val="00C4502E"/>
    <w:rPr>
      <w:rFonts w:ascii="Times New Roman" w:eastAsia="Times New Roman"/>
      <w:sz w:val="28"/>
    </w:rPr>
  </w:style>
  <w:style w:type="character" w:customStyle="1" w:styleId="CharAttribute299">
    <w:name w:val="CharAttribute299"/>
    <w:rsid w:val="00C4502E"/>
    <w:rPr>
      <w:rFonts w:ascii="Times New Roman" w:eastAsia="Times New Roman"/>
      <w:sz w:val="28"/>
    </w:rPr>
  </w:style>
  <w:style w:type="character" w:customStyle="1" w:styleId="CharAttribute300">
    <w:name w:val="CharAttribute300"/>
    <w:rsid w:val="00C4502E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C4502E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C4502E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C4502E"/>
    <w:rPr>
      <w:rFonts w:ascii="Times New Roman" w:eastAsia="Times New Roman"/>
      <w:sz w:val="28"/>
    </w:rPr>
  </w:style>
  <w:style w:type="character" w:customStyle="1" w:styleId="CharAttribute305">
    <w:name w:val="CharAttribute305"/>
    <w:rsid w:val="00C4502E"/>
    <w:rPr>
      <w:rFonts w:ascii="Times New Roman" w:eastAsia="Times New Roman"/>
      <w:sz w:val="28"/>
    </w:rPr>
  </w:style>
  <w:style w:type="character" w:customStyle="1" w:styleId="CharAttribute306">
    <w:name w:val="CharAttribute306"/>
    <w:rsid w:val="00C4502E"/>
    <w:rPr>
      <w:rFonts w:ascii="Times New Roman" w:eastAsia="Times New Roman"/>
      <w:sz w:val="28"/>
    </w:rPr>
  </w:style>
  <w:style w:type="character" w:customStyle="1" w:styleId="CharAttribute307">
    <w:name w:val="CharAttribute307"/>
    <w:rsid w:val="00C4502E"/>
    <w:rPr>
      <w:rFonts w:ascii="Times New Roman" w:eastAsia="Times New Roman"/>
      <w:sz w:val="28"/>
    </w:rPr>
  </w:style>
  <w:style w:type="character" w:customStyle="1" w:styleId="CharAttribute308">
    <w:name w:val="CharAttribute308"/>
    <w:rsid w:val="00C4502E"/>
    <w:rPr>
      <w:rFonts w:ascii="Times New Roman" w:eastAsia="Times New Roman"/>
      <w:sz w:val="28"/>
    </w:rPr>
  </w:style>
  <w:style w:type="character" w:customStyle="1" w:styleId="CharAttribute309">
    <w:name w:val="CharAttribute309"/>
    <w:rsid w:val="00C4502E"/>
    <w:rPr>
      <w:rFonts w:ascii="Times New Roman" w:eastAsia="Times New Roman"/>
      <w:sz w:val="28"/>
    </w:rPr>
  </w:style>
  <w:style w:type="character" w:customStyle="1" w:styleId="CharAttribute310">
    <w:name w:val="CharAttribute310"/>
    <w:rsid w:val="00C4502E"/>
    <w:rPr>
      <w:rFonts w:ascii="Times New Roman" w:eastAsia="Times New Roman"/>
      <w:sz w:val="28"/>
    </w:rPr>
  </w:style>
  <w:style w:type="character" w:customStyle="1" w:styleId="CharAttribute311">
    <w:name w:val="CharAttribute311"/>
    <w:rsid w:val="00C4502E"/>
    <w:rPr>
      <w:rFonts w:ascii="Times New Roman" w:eastAsia="Times New Roman"/>
      <w:sz w:val="28"/>
    </w:rPr>
  </w:style>
  <w:style w:type="character" w:customStyle="1" w:styleId="CharAttribute312">
    <w:name w:val="CharAttribute312"/>
    <w:rsid w:val="00C4502E"/>
    <w:rPr>
      <w:rFonts w:ascii="Times New Roman" w:eastAsia="Times New Roman"/>
      <w:sz w:val="28"/>
    </w:rPr>
  </w:style>
  <w:style w:type="character" w:customStyle="1" w:styleId="CharAttribute313">
    <w:name w:val="CharAttribute313"/>
    <w:rsid w:val="00C4502E"/>
    <w:rPr>
      <w:rFonts w:ascii="Times New Roman" w:eastAsia="Times New Roman"/>
      <w:sz w:val="28"/>
    </w:rPr>
  </w:style>
  <w:style w:type="character" w:customStyle="1" w:styleId="CharAttribute314">
    <w:name w:val="CharAttribute314"/>
    <w:rsid w:val="00C4502E"/>
    <w:rPr>
      <w:rFonts w:ascii="Times New Roman" w:eastAsia="Times New Roman"/>
      <w:sz w:val="28"/>
    </w:rPr>
  </w:style>
  <w:style w:type="character" w:customStyle="1" w:styleId="CharAttribute315">
    <w:name w:val="CharAttribute315"/>
    <w:rsid w:val="00C4502E"/>
    <w:rPr>
      <w:rFonts w:ascii="Times New Roman" w:eastAsia="Times New Roman"/>
      <w:sz w:val="28"/>
    </w:rPr>
  </w:style>
  <w:style w:type="character" w:customStyle="1" w:styleId="CharAttribute316">
    <w:name w:val="CharAttribute316"/>
    <w:rsid w:val="00C4502E"/>
    <w:rPr>
      <w:rFonts w:ascii="Times New Roman" w:eastAsia="Times New Roman"/>
      <w:sz w:val="28"/>
    </w:rPr>
  </w:style>
  <w:style w:type="character" w:customStyle="1" w:styleId="CharAttribute317">
    <w:name w:val="CharAttribute317"/>
    <w:rsid w:val="00C4502E"/>
    <w:rPr>
      <w:rFonts w:ascii="Times New Roman" w:eastAsia="Times New Roman"/>
      <w:sz w:val="28"/>
    </w:rPr>
  </w:style>
  <w:style w:type="character" w:customStyle="1" w:styleId="CharAttribute318">
    <w:name w:val="CharAttribute318"/>
    <w:rsid w:val="00C4502E"/>
    <w:rPr>
      <w:rFonts w:ascii="Times New Roman" w:eastAsia="Times New Roman"/>
      <w:sz w:val="28"/>
    </w:rPr>
  </w:style>
  <w:style w:type="character" w:customStyle="1" w:styleId="CharAttribute319">
    <w:name w:val="CharAttribute319"/>
    <w:rsid w:val="00C4502E"/>
    <w:rPr>
      <w:rFonts w:ascii="Times New Roman" w:eastAsia="Times New Roman"/>
      <w:sz w:val="28"/>
    </w:rPr>
  </w:style>
  <w:style w:type="character" w:customStyle="1" w:styleId="CharAttribute320">
    <w:name w:val="CharAttribute320"/>
    <w:rsid w:val="00C4502E"/>
    <w:rPr>
      <w:rFonts w:ascii="Times New Roman" w:eastAsia="Times New Roman"/>
      <w:sz w:val="28"/>
    </w:rPr>
  </w:style>
  <w:style w:type="character" w:customStyle="1" w:styleId="CharAttribute321">
    <w:name w:val="CharAttribute321"/>
    <w:rsid w:val="00C4502E"/>
    <w:rPr>
      <w:rFonts w:ascii="Times New Roman" w:eastAsia="Times New Roman"/>
      <w:sz w:val="28"/>
    </w:rPr>
  </w:style>
  <w:style w:type="character" w:customStyle="1" w:styleId="CharAttribute322">
    <w:name w:val="CharAttribute322"/>
    <w:rsid w:val="00C4502E"/>
    <w:rPr>
      <w:rFonts w:ascii="Times New Roman" w:eastAsia="Times New Roman"/>
      <w:sz w:val="28"/>
    </w:rPr>
  </w:style>
  <w:style w:type="character" w:customStyle="1" w:styleId="CharAttribute323">
    <w:name w:val="CharAttribute323"/>
    <w:rsid w:val="00C4502E"/>
    <w:rPr>
      <w:rFonts w:ascii="Times New Roman" w:eastAsia="Times New Roman"/>
      <w:sz w:val="28"/>
    </w:rPr>
  </w:style>
  <w:style w:type="character" w:customStyle="1" w:styleId="CharAttribute324">
    <w:name w:val="CharAttribute324"/>
    <w:rsid w:val="00C4502E"/>
    <w:rPr>
      <w:rFonts w:ascii="Times New Roman" w:eastAsia="Times New Roman"/>
      <w:sz w:val="28"/>
    </w:rPr>
  </w:style>
  <w:style w:type="character" w:customStyle="1" w:styleId="CharAttribute325">
    <w:name w:val="CharAttribute325"/>
    <w:rsid w:val="00C4502E"/>
    <w:rPr>
      <w:rFonts w:ascii="Times New Roman" w:eastAsia="Times New Roman"/>
      <w:sz w:val="28"/>
    </w:rPr>
  </w:style>
  <w:style w:type="character" w:customStyle="1" w:styleId="CharAttribute326">
    <w:name w:val="CharAttribute326"/>
    <w:rsid w:val="00C4502E"/>
    <w:rPr>
      <w:rFonts w:ascii="Times New Roman" w:eastAsia="Times New Roman"/>
      <w:sz w:val="28"/>
    </w:rPr>
  </w:style>
  <w:style w:type="character" w:customStyle="1" w:styleId="CharAttribute327">
    <w:name w:val="CharAttribute327"/>
    <w:rsid w:val="00C4502E"/>
    <w:rPr>
      <w:rFonts w:ascii="Times New Roman" w:eastAsia="Times New Roman"/>
      <w:sz w:val="28"/>
    </w:rPr>
  </w:style>
  <w:style w:type="character" w:customStyle="1" w:styleId="CharAttribute328">
    <w:name w:val="CharAttribute328"/>
    <w:rsid w:val="00C4502E"/>
    <w:rPr>
      <w:rFonts w:ascii="Times New Roman" w:eastAsia="Times New Roman"/>
      <w:sz w:val="28"/>
    </w:rPr>
  </w:style>
  <w:style w:type="character" w:customStyle="1" w:styleId="CharAttribute329">
    <w:name w:val="CharAttribute329"/>
    <w:rsid w:val="00C4502E"/>
    <w:rPr>
      <w:rFonts w:ascii="Times New Roman" w:eastAsia="Times New Roman"/>
      <w:sz w:val="28"/>
    </w:rPr>
  </w:style>
  <w:style w:type="character" w:customStyle="1" w:styleId="CharAttribute330">
    <w:name w:val="CharAttribute330"/>
    <w:rsid w:val="00C4502E"/>
    <w:rPr>
      <w:rFonts w:ascii="Times New Roman" w:eastAsia="Times New Roman"/>
      <w:sz w:val="28"/>
    </w:rPr>
  </w:style>
  <w:style w:type="character" w:customStyle="1" w:styleId="CharAttribute331">
    <w:name w:val="CharAttribute331"/>
    <w:rsid w:val="00C4502E"/>
    <w:rPr>
      <w:rFonts w:ascii="Times New Roman" w:eastAsia="Times New Roman"/>
      <w:sz w:val="28"/>
    </w:rPr>
  </w:style>
  <w:style w:type="character" w:customStyle="1" w:styleId="CharAttribute332">
    <w:name w:val="CharAttribute332"/>
    <w:rsid w:val="00C4502E"/>
    <w:rPr>
      <w:rFonts w:ascii="Times New Roman" w:eastAsia="Times New Roman"/>
      <w:sz w:val="28"/>
    </w:rPr>
  </w:style>
  <w:style w:type="character" w:customStyle="1" w:styleId="CharAttribute333">
    <w:name w:val="CharAttribute333"/>
    <w:rsid w:val="00C4502E"/>
    <w:rPr>
      <w:rFonts w:ascii="Times New Roman" w:eastAsia="Times New Roman"/>
      <w:sz w:val="28"/>
    </w:rPr>
  </w:style>
  <w:style w:type="character" w:customStyle="1" w:styleId="CharAttribute334">
    <w:name w:val="CharAttribute334"/>
    <w:rsid w:val="00C4502E"/>
    <w:rPr>
      <w:rFonts w:ascii="Times New Roman" w:eastAsia="Times New Roman"/>
      <w:sz w:val="28"/>
    </w:rPr>
  </w:style>
  <w:style w:type="character" w:customStyle="1" w:styleId="CharAttribute335">
    <w:name w:val="CharAttribute335"/>
    <w:rsid w:val="00C4502E"/>
    <w:rPr>
      <w:rFonts w:ascii="Times New Roman" w:eastAsia="Times New Roman"/>
      <w:sz w:val="28"/>
    </w:rPr>
  </w:style>
  <w:style w:type="character" w:customStyle="1" w:styleId="CharAttribute514">
    <w:name w:val="CharAttribute514"/>
    <w:rsid w:val="00C4502E"/>
    <w:rPr>
      <w:rFonts w:ascii="Times New Roman" w:eastAsia="Times New Roman"/>
      <w:sz w:val="28"/>
    </w:rPr>
  </w:style>
  <w:style w:type="character" w:customStyle="1" w:styleId="CharAttribute520">
    <w:name w:val="CharAttribute520"/>
    <w:rsid w:val="00C4502E"/>
    <w:rPr>
      <w:rFonts w:ascii="Times New Roman" w:eastAsia="Times New Roman"/>
      <w:sz w:val="28"/>
    </w:rPr>
  </w:style>
  <w:style w:type="character" w:customStyle="1" w:styleId="CharAttribute521">
    <w:name w:val="CharAttribute521"/>
    <w:rsid w:val="00C4502E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C4502E"/>
    <w:rPr>
      <w:rFonts w:ascii="Times New Roman" w:eastAsia="Times New Roman"/>
      <w:sz w:val="24"/>
    </w:rPr>
  </w:style>
  <w:style w:type="character" w:styleId="afb">
    <w:name w:val="annotation reference"/>
    <w:uiPriority w:val="99"/>
    <w:semiHidden/>
    <w:unhideWhenUsed/>
    <w:rsid w:val="00C4502E"/>
    <w:rPr>
      <w:sz w:val="16"/>
      <w:szCs w:val="16"/>
    </w:rPr>
  </w:style>
  <w:style w:type="paragraph" w:styleId="afc">
    <w:name w:val="annotation text"/>
    <w:basedOn w:val="a"/>
    <w:link w:val="afd"/>
    <w:uiPriority w:val="99"/>
    <w:semiHidden/>
    <w:unhideWhenUsed/>
    <w:rsid w:val="00C4502E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afd">
    <w:name w:val="Текст примечания Знак"/>
    <w:basedOn w:val="a0"/>
    <w:link w:val="afc"/>
    <w:uiPriority w:val="99"/>
    <w:semiHidden/>
    <w:rsid w:val="00C4502E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C4502E"/>
    <w:rPr>
      <w:b/>
      <w:bCs/>
    </w:rPr>
  </w:style>
  <w:style w:type="character" w:customStyle="1" w:styleId="aff">
    <w:name w:val="Тема примечания Знак"/>
    <w:basedOn w:val="afd"/>
    <w:link w:val="afe"/>
    <w:uiPriority w:val="99"/>
    <w:semiHidden/>
    <w:rsid w:val="00C4502E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customStyle="1" w:styleId="19">
    <w:name w:val="Без интервала1"/>
    <w:aliases w:val="основа"/>
    <w:rsid w:val="00C4502E"/>
    <w:pPr>
      <w:spacing w:after="0" w:line="240" w:lineRule="auto"/>
    </w:pPr>
    <w:rPr>
      <w:rFonts w:ascii="Calibri" w:eastAsia="Times New Roman" w:hAnsi="Calibri" w:cs="Times New Roman"/>
      <w:szCs w:val="20"/>
      <w:lang w:val="en-US" w:bidi="en-US"/>
    </w:rPr>
  </w:style>
  <w:style w:type="character" w:customStyle="1" w:styleId="CharAttribute526">
    <w:name w:val="CharAttribute526"/>
    <w:rsid w:val="00C4502E"/>
    <w:rPr>
      <w:rFonts w:ascii="Times New Roman" w:eastAsia="Times New Roman"/>
      <w:sz w:val="28"/>
    </w:rPr>
  </w:style>
  <w:style w:type="character" w:customStyle="1" w:styleId="CharAttribute534">
    <w:name w:val="CharAttribute534"/>
    <w:rsid w:val="00C4502E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C4502E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C4502E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C4502E"/>
    <w:rPr>
      <w:rFonts w:ascii="Times New Roman" w:eastAsia="Batang" w:hAnsi="Batang"/>
      <w:i/>
      <w:color w:val="00000A"/>
      <w:sz w:val="28"/>
    </w:rPr>
  </w:style>
  <w:style w:type="character" w:customStyle="1" w:styleId="CharAttribute498">
    <w:name w:val="CharAttribute498"/>
    <w:rsid w:val="00C4502E"/>
    <w:rPr>
      <w:rFonts w:ascii="Times New Roman" w:eastAsia="Times New Roman"/>
      <w:sz w:val="28"/>
    </w:rPr>
  </w:style>
  <w:style w:type="character" w:customStyle="1" w:styleId="CharAttribute499">
    <w:name w:val="CharAttribute499"/>
    <w:rsid w:val="00C4502E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C4502E"/>
    <w:rPr>
      <w:rFonts w:ascii="Times New Roman" w:eastAsia="Times New Roman"/>
      <w:sz w:val="28"/>
    </w:rPr>
  </w:style>
  <w:style w:type="character" w:customStyle="1" w:styleId="a6">
    <w:name w:val="Абзац списка Знак"/>
    <w:link w:val="a5"/>
    <w:uiPriority w:val="34"/>
    <w:qFormat/>
    <w:locked/>
    <w:rsid w:val="00C4502E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DefaultTable">
    <w:name w:val="Default Table"/>
    <w:rsid w:val="00C4502E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C4502E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basedOn w:val="a0"/>
    <w:rsid w:val="00C4502E"/>
  </w:style>
  <w:style w:type="table" w:customStyle="1" w:styleId="9">
    <w:name w:val="Сетка таблицы9"/>
    <w:basedOn w:val="a1"/>
    <w:next w:val="ad"/>
    <w:uiPriority w:val="39"/>
    <w:rsid w:val="00C4502E"/>
    <w:pPr>
      <w:spacing w:after="0" w:line="240" w:lineRule="auto"/>
    </w:pPr>
    <w:rPr>
      <w:rFonts w:ascii="Times New Roman" w:eastAsia="Symbol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uiPriority w:val="99"/>
    <w:qFormat/>
    <w:rsid w:val="00C4502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CharAttribute6">
    <w:name w:val="CharAttribute6"/>
    <w:rsid w:val="00C4502E"/>
    <w:rPr>
      <w:rFonts w:ascii="Times New Roman" w:eastAsia="Batang" w:hAnsi="Batang"/>
      <w:color w:val="0000FF"/>
      <w:sz w:val="28"/>
      <w:u w:val="single"/>
    </w:rPr>
  </w:style>
  <w:style w:type="paragraph" w:customStyle="1" w:styleId="ParaAttribute7">
    <w:name w:val="ParaAttribute7"/>
    <w:rsid w:val="00C4502E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C4502E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C4502E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C4502E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C4502E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fontstyle01">
    <w:name w:val="fontstyle01"/>
    <w:basedOn w:val="a0"/>
    <w:rsid w:val="00C4502E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C4502E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a0"/>
    <w:rsid w:val="00C4502E"/>
    <w:rPr>
      <w:rFonts w:ascii="Gulim" w:eastAsia="Gulim" w:hint="eastAsia"/>
      <w:b w:val="0"/>
      <w:bCs w:val="0"/>
      <w:i w:val="0"/>
      <w:iCs w:val="0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2952</Words>
  <Characters>16830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2023-09-21T07:34:00Z</dcterms:created>
  <dcterms:modified xsi:type="dcterms:W3CDTF">2023-09-21T08:45:00Z</dcterms:modified>
</cp:coreProperties>
</file>